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B7A726" w14:textId="77777777" w:rsidR="00811BCE" w:rsidRDefault="00811BCE">
      <w:pPr>
        <w:spacing w:after="0" w:line="240" w:lineRule="auto"/>
        <w:rPr>
          <w:rFonts w:ascii="Times New Roman" w:eastAsia="Times New Roman" w:hAnsi="Times New Roman" w:cs="Times New Roman"/>
        </w:rPr>
      </w:pPr>
    </w:p>
    <w:p w14:paraId="099457C4" w14:textId="77777777" w:rsidR="00811BCE" w:rsidRDefault="00811BCE">
      <w:pPr>
        <w:spacing w:after="0" w:line="240" w:lineRule="auto"/>
        <w:rPr>
          <w:rFonts w:ascii="Arial" w:eastAsia="Arial" w:hAnsi="Arial" w:cs="Arial"/>
          <w:i/>
        </w:rPr>
      </w:pPr>
    </w:p>
    <w:p w14:paraId="1AF7B087" w14:textId="77777777" w:rsidR="00811BCE" w:rsidRDefault="007F346F">
      <w:pPr>
        <w:spacing w:after="0" w:line="240" w:lineRule="auto"/>
        <w:jc w:val="center"/>
        <w:rPr>
          <w:rFonts w:ascii="Arial" w:eastAsia="Arial" w:hAnsi="Arial" w:cs="Arial"/>
          <w:i/>
        </w:rPr>
      </w:pPr>
      <w:r>
        <w:rPr>
          <w:noProof/>
          <w:lang w:eastAsia="en-US"/>
        </w:rPr>
        <mc:AlternateContent>
          <mc:Choice Requires="wps">
            <w:drawing>
              <wp:inline distT="0" distB="0" distL="114300" distR="114300" wp14:anchorId="1550F5AD" wp14:editId="5DEDBA7F">
                <wp:extent cx="5943600" cy="114300"/>
                <wp:effectExtent l="0" t="0" r="0" b="0"/>
                <wp:docPr id="6" name="Rectangle 6"/>
                <wp:cNvGraphicFramePr/>
                <a:graphic xmlns:a="http://schemas.openxmlformats.org/drawingml/2006/main">
                  <a:graphicData uri="http://schemas.microsoft.com/office/word/2010/wordprocessingShape">
                    <wps:wsp>
                      <wps:cNvSpPr/>
                      <wps:spPr>
                        <a:xfrm>
                          <a:off x="2374200" y="3722850"/>
                          <a:ext cx="5943599" cy="114300"/>
                        </a:xfrm>
                        <a:prstGeom prst="rect">
                          <a:avLst/>
                        </a:prstGeom>
                        <a:solidFill>
                          <a:srgbClr val="323F4F"/>
                        </a:solidFill>
                        <a:ln>
                          <a:noFill/>
                        </a:ln>
                      </wps:spPr>
                      <wps:txbx>
                        <w:txbxContent>
                          <w:p w14:paraId="557969A1" w14:textId="77777777" w:rsidR="00811BCE" w:rsidRDefault="00811BCE">
                            <w:pPr>
                              <w:spacing w:after="0" w:line="240" w:lineRule="auto"/>
                              <w:textDirection w:val="btLr"/>
                            </w:pPr>
                          </w:p>
                        </w:txbxContent>
                      </wps:txbx>
                      <wps:bodyPr lIns="91425" tIns="91425" rIns="91425" bIns="91425" anchor="ctr" anchorCtr="0"/>
                    </wps:wsp>
                  </a:graphicData>
                </a:graphic>
              </wp:inline>
            </w:drawing>
          </mc:Choice>
          <mc:Fallback>
            <w:pict>
              <v:rect w14:anchorId="1550F5AD" id="Rectangle 6" o:spid="_x0000_s1026" style="width:46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" fillcolor="#323f4f" stroked="f">
                <v:textbox inset="2.53958mm,2.53958mm,2.53958mm,2.53958mm">
                  <w:txbxContent>
                    <w:p w14:paraId="557969A1" w14:textId="77777777" w:rsidR="00811BCE" w:rsidRDefault="00811BCE">
                      <w:pPr>
                        <w:spacing w:after="0" w:line="240" w:lineRule="auto"/>
                        <w:textDirection w:val="btLr"/>
                      </w:pPr>
                    </w:p>
                  </w:txbxContent>
                </v:textbox>
                <w10:anchorlock/>
              </v:rect>
            </w:pict>
          </mc:Fallback>
        </mc:AlternateContent>
      </w:r>
    </w:p>
    <w:p w14:paraId="287177B5" w14:textId="1FA37BE6" w:rsidR="00811BCE" w:rsidRPr="00987C9B" w:rsidRDefault="00811BCE" w:rsidP="00BA4FF2">
      <w:pPr>
        <w:spacing w:after="0" w:line="240" w:lineRule="auto"/>
        <w:rPr>
          <w:rFonts w:ascii="Times New Roman" w:hAnsi="Times New Roman" w:cs="Times New Roman"/>
          <w:sz w:val="72"/>
          <w:szCs w:val="72"/>
        </w:rPr>
      </w:pPr>
    </w:p>
    <w:p w14:paraId="2744D414" w14:textId="30D94CD3" w:rsidR="00BA4FF2" w:rsidRDefault="00BA4FF2">
      <w:pPr>
        <w:spacing w:after="0" w:line="240" w:lineRule="auto"/>
        <w:jc w:val="center"/>
        <w:rPr>
          <w:rFonts w:asciiTheme="minorEastAsia" w:hAnsiTheme="minorEastAsia" w:cs="Times New Roman"/>
          <w:sz w:val="72"/>
          <w:szCs w:val="72"/>
        </w:rPr>
      </w:pPr>
      <w:r>
        <w:rPr>
          <w:rFonts w:ascii="Times New Roman" w:eastAsia="Times New Roman" w:hAnsi="Times New Roman" w:cs="Times New Roman"/>
          <w:sz w:val="72"/>
          <w:szCs w:val="72"/>
        </w:rPr>
        <w:t>QFT</w:t>
      </w:r>
      <w:r>
        <w:rPr>
          <w:rFonts w:asciiTheme="minorEastAsia" w:hAnsiTheme="minorEastAsia" w:cs="Times New Roman" w:hint="eastAsia"/>
          <w:sz w:val="72"/>
          <w:szCs w:val="72"/>
        </w:rPr>
        <w:t xml:space="preserve"> </w:t>
      </w:r>
    </w:p>
    <w:p w14:paraId="55FB3FFA" w14:textId="77777777" w:rsidR="00BA4FF2" w:rsidRDefault="00BA4FF2">
      <w:pPr>
        <w:spacing w:after="0" w:line="240" w:lineRule="auto"/>
        <w:jc w:val="center"/>
        <w:rPr>
          <w:rFonts w:ascii="Gungsuh" w:eastAsia="Gungsuh" w:hAnsi="Gungsuh" w:cs="Gungsuh"/>
          <w:sz w:val="72"/>
          <w:szCs w:val="72"/>
        </w:rPr>
      </w:pPr>
      <w:r>
        <w:rPr>
          <w:rFonts w:ascii="MS Mincho" w:eastAsia="Gungsuh" w:hAnsi="MS Mincho" w:cs="MS Mincho"/>
          <w:sz w:val="72"/>
          <w:szCs w:val="72"/>
        </w:rPr>
        <w:t>レッスンプラン</w:t>
      </w:r>
      <w:r>
        <w:rPr>
          <w:rFonts w:ascii="Gungsuh" w:eastAsia="Gungsuh" w:hAnsi="Gungsuh" w:cs="Gungsuh"/>
          <w:sz w:val="72"/>
          <w:szCs w:val="72"/>
        </w:rPr>
        <w:t xml:space="preserve"> </w:t>
      </w:r>
    </w:p>
    <w:p w14:paraId="6EC596FB" w14:textId="22D246C5" w:rsidR="00BA4FF2" w:rsidRDefault="00BA4FF2">
      <w:pPr>
        <w:spacing w:after="0" w:line="240" w:lineRule="auto"/>
        <w:jc w:val="center"/>
        <w:rPr>
          <w:rFonts w:ascii="Times New Roman" w:eastAsia="Times New Roman" w:hAnsi="Times New Roman" w:cs="Times New Roman"/>
          <w:sz w:val="72"/>
          <w:szCs w:val="72"/>
        </w:rPr>
      </w:pPr>
      <w:r>
        <w:rPr>
          <w:rFonts w:ascii="MS Mincho" w:eastAsia="Gungsuh" w:hAnsi="MS Mincho" w:cs="MS Mincho"/>
          <w:sz w:val="72"/>
          <w:szCs w:val="72"/>
        </w:rPr>
        <w:t>ワークブック</w:t>
      </w:r>
    </w:p>
    <w:p w14:paraId="582DC9C2" w14:textId="77777777" w:rsidR="00811BCE" w:rsidRDefault="007F346F">
      <w:pPr>
        <w:spacing w:after="0" w:line="240" w:lineRule="auto"/>
        <w:jc w:val="center"/>
        <w:rPr>
          <w:rFonts w:ascii="Times New Roman" w:eastAsia="Times New Roman" w:hAnsi="Times New Roman" w:cs="Times New Roman"/>
          <w:sz w:val="72"/>
          <w:szCs w:val="72"/>
        </w:rPr>
      </w:pPr>
      <w:r>
        <w:rPr>
          <w:noProof/>
          <w:lang w:eastAsia="en-US"/>
        </w:rPr>
        <mc:AlternateContent>
          <mc:Choice Requires="wps">
            <w:drawing>
              <wp:inline distT="0" distB="0" distL="114300" distR="114300" wp14:anchorId="04189360" wp14:editId="3DDA794E">
                <wp:extent cx="5943600" cy="114300"/>
                <wp:effectExtent l="0" t="0" r="0" b="0"/>
                <wp:docPr id="7" name="Rectangle 7"/>
                <wp:cNvGraphicFramePr/>
                <a:graphic xmlns:a="http://schemas.openxmlformats.org/drawingml/2006/main">
                  <a:graphicData uri="http://schemas.microsoft.com/office/word/2010/wordprocessingShape">
                    <wps:wsp>
                      <wps:cNvSpPr/>
                      <wps:spPr>
                        <a:xfrm>
                          <a:off x="2374200" y="3722850"/>
                          <a:ext cx="5943599" cy="114300"/>
                        </a:xfrm>
                        <a:prstGeom prst="rect">
                          <a:avLst/>
                        </a:prstGeom>
                        <a:solidFill>
                          <a:srgbClr val="323F4F"/>
                        </a:solidFill>
                        <a:ln>
                          <a:noFill/>
                        </a:ln>
                      </wps:spPr>
                      <wps:txbx>
                        <w:txbxContent>
                          <w:p w14:paraId="0BAA7D9D" w14:textId="77777777" w:rsidR="00811BCE" w:rsidRDefault="00811BCE">
                            <w:pPr>
                              <w:spacing w:after="0" w:line="240" w:lineRule="auto"/>
                              <w:textDirection w:val="btLr"/>
                            </w:pPr>
                          </w:p>
                        </w:txbxContent>
                      </wps:txbx>
                      <wps:bodyPr lIns="91425" tIns="91425" rIns="91425" bIns="91425" anchor="ctr" anchorCtr="0"/>
                    </wps:wsp>
                  </a:graphicData>
                </a:graphic>
              </wp:inline>
            </w:drawing>
          </mc:Choice>
          <mc:Fallback>
            <w:pict>
              <v:rect w14:anchorId="04189360" id="Rectangle 7" o:spid="_x0000_s1027" style="width:46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" fillcolor="#323f4f" stroked="f">
                <v:textbox inset="2.53958mm,2.53958mm,2.53958mm,2.53958mm">
                  <w:txbxContent>
                    <w:p w14:paraId="0BAA7D9D" w14:textId="77777777" w:rsidR="00811BCE" w:rsidRDefault="00811BCE">
                      <w:pPr>
                        <w:spacing w:after="0" w:line="240" w:lineRule="auto"/>
                        <w:textDirection w:val="btLr"/>
                      </w:pPr>
                    </w:p>
                  </w:txbxContent>
                </v:textbox>
                <w10:anchorlock/>
              </v:rect>
            </w:pict>
          </mc:Fallback>
        </mc:AlternateContent>
      </w:r>
    </w:p>
    <w:p w14:paraId="6FA1EB2B" w14:textId="77777777" w:rsidR="00811BCE" w:rsidRDefault="00811BCE">
      <w:pPr>
        <w:spacing w:after="0" w:line="240" w:lineRule="auto"/>
        <w:jc w:val="center"/>
        <w:rPr>
          <w:rFonts w:ascii="Times New Roman" w:eastAsia="Times New Roman" w:hAnsi="Times New Roman" w:cs="Times New Roman"/>
          <w:sz w:val="36"/>
          <w:szCs w:val="36"/>
        </w:rPr>
      </w:pPr>
    </w:p>
    <w:p w14:paraId="31C7CCB4" w14:textId="77777777" w:rsidR="00811BCE" w:rsidRDefault="00811BCE">
      <w:pPr>
        <w:spacing w:after="0" w:line="240" w:lineRule="auto"/>
        <w:jc w:val="center"/>
        <w:rPr>
          <w:rFonts w:ascii="Times New Roman" w:eastAsia="Times New Roman" w:hAnsi="Times New Roman" w:cs="Times New Roman"/>
          <w:sz w:val="36"/>
          <w:szCs w:val="36"/>
        </w:rPr>
      </w:pPr>
    </w:p>
    <w:p w14:paraId="5904E770" w14:textId="77777777" w:rsidR="00811BCE" w:rsidRDefault="00811BCE">
      <w:pPr>
        <w:spacing w:after="0" w:line="240" w:lineRule="auto"/>
        <w:jc w:val="center"/>
        <w:rPr>
          <w:rFonts w:ascii="Times New Roman" w:eastAsia="Times New Roman" w:hAnsi="Times New Roman" w:cs="Times New Roman"/>
          <w:sz w:val="36"/>
          <w:szCs w:val="36"/>
        </w:rPr>
      </w:pPr>
    </w:p>
    <w:p w14:paraId="2C2F898F" w14:textId="77777777" w:rsidR="00811BCE" w:rsidRDefault="00811BCE">
      <w:pPr>
        <w:spacing w:after="0" w:line="240" w:lineRule="auto"/>
        <w:rPr>
          <w:rFonts w:ascii="Arial" w:eastAsia="Arial" w:hAnsi="Arial" w:cs="Arial"/>
          <w:i/>
          <w:sz w:val="24"/>
          <w:szCs w:val="24"/>
        </w:rPr>
      </w:pPr>
    </w:p>
    <w:p w14:paraId="36BCEC92" w14:textId="77777777" w:rsidR="00811BCE" w:rsidRDefault="00811BCE">
      <w:pPr>
        <w:spacing w:after="0" w:line="240" w:lineRule="auto"/>
        <w:jc w:val="center"/>
        <w:rPr>
          <w:rFonts w:ascii="Arial" w:eastAsia="Arial" w:hAnsi="Arial" w:cs="Arial"/>
          <w:i/>
          <w:sz w:val="24"/>
          <w:szCs w:val="24"/>
        </w:rPr>
      </w:pPr>
    </w:p>
    <w:p w14:paraId="08CC6AAB" w14:textId="77777777" w:rsidR="00811BCE" w:rsidRDefault="00811BCE">
      <w:pPr>
        <w:spacing w:after="0" w:line="240" w:lineRule="auto"/>
        <w:jc w:val="center"/>
        <w:rPr>
          <w:rFonts w:ascii="Arial" w:eastAsia="Arial" w:hAnsi="Arial" w:cs="Arial"/>
          <w:i/>
          <w:sz w:val="24"/>
          <w:szCs w:val="24"/>
        </w:rPr>
      </w:pPr>
    </w:p>
    <w:p w14:paraId="2524DC7E" w14:textId="77777777" w:rsidR="00811BCE" w:rsidRDefault="00811BCE">
      <w:pPr>
        <w:spacing w:after="0" w:line="240" w:lineRule="auto"/>
        <w:jc w:val="center"/>
        <w:rPr>
          <w:rFonts w:ascii="Arial" w:eastAsia="Arial" w:hAnsi="Arial" w:cs="Arial"/>
          <w:i/>
          <w:sz w:val="24"/>
          <w:szCs w:val="24"/>
        </w:rPr>
      </w:pPr>
    </w:p>
    <w:p w14:paraId="122B945C" w14:textId="77777777" w:rsidR="00811BCE" w:rsidRDefault="007F346F">
      <w:pPr>
        <w:spacing w:after="0" w:line="240" w:lineRule="auto"/>
        <w:rPr>
          <w:rFonts w:ascii="Arial" w:eastAsia="Arial" w:hAnsi="Arial" w:cs="Arial"/>
          <w:b/>
          <w:i/>
          <w:sz w:val="28"/>
          <w:szCs w:val="28"/>
        </w:rPr>
      </w:pPr>
      <w:r>
        <w:rPr>
          <w:rFonts w:ascii="Arial" w:eastAsia="Arial" w:hAnsi="Arial" w:cs="Arial"/>
          <w:b/>
          <w:i/>
          <w:sz w:val="28"/>
          <w:szCs w:val="28"/>
        </w:rPr>
        <w:t xml:space="preserve"> </w:t>
      </w:r>
    </w:p>
    <w:p w14:paraId="7EC4A58D" w14:textId="2447AD48" w:rsidR="00811BCE" w:rsidRDefault="007F346F" w:rsidP="00BA4FF2">
      <w:pPr>
        <w:spacing w:after="0" w:line="240" w:lineRule="auto"/>
        <w:rPr>
          <w:rFonts w:ascii="Arial" w:eastAsia="Arial" w:hAnsi="Arial" w:cs="Arial"/>
          <w:b/>
          <w:i/>
        </w:rPr>
      </w:pPr>
      <w:r>
        <w:rPr>
          <w:rFonts w:ascii="Arial" w:eastAsia="Arial" w:hAnsi="Arial" w:cs="Arial"/>
          <w:i/>
          <w:sz w:val="28"/>
          <w:szCs w:val="28"/>
        </w:rPr>
        <w:t xml:space="preserve">     </w:t>
      </w:r>
      <w:r w:rsidR="00BA4FF2">
        <w:rPr>
          <w:rFonts w:ascii="Arial" w:eastAsia="Arial" w:hAnsi="Arial" w:cs="Arial"/>
          <w:i/>
          <w:sz w:val="28"/>
          <w:szCs w:val="28"/>
        </w:rPr>
        <w:t xml:space="preserve">                               </w:t>
      </w:r>
      <w:r>
        <w:rPr>
          <w:noProof/>
          <w:lang w:eastAsia="en-US"/>
        </w:rPr>
        <mc:AlternateContent>
          <mc:Choice Requires="wps">
            <w:drawing>
              <wp:anchor distT="0" distB="0" distL="114300" distR="114300" simplePos="0" relativeHeight="251658240" behindDoc="1" locked="0" layoutInCell="0" hidden="0" allowOverlap="1" wp14:anchorId="016C7E5B" wp14:editId="3A381471">
                <wp:simplePos x="0" y="0"/>
                <wp:positionH relativeFrom="margin">
                  <wp:posOffset>1295400</wp:posOffset>
                </wp:positionH>
                <wp:positionV relativeFrom="paragraph">
                  <wp:posOffset>114300</wp:posOffset>
                </wp:positionV>
                <wp:extent cx="1371600" cy="342900"/>
                <wp:effectExtent l="0" t="0" r="0" b="0"/>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4660200" y="3608550"/>
                          <a:ext cx="1371599" cy="342899"/>
                        </a:xfrm>
                        <a:prstGeom prst="rect">
                          <a:avLst/>
                        </a:prstGeom>
                        <a:noFill/>
                        <a:ln>
                          <a:noFill/>
                        </a:ln>
                      </wps:spPr>
                      <wps:txbx>
                        <w:txbxContent>
                          <w:p w14:paraId="205E5D89" w14:textId="77777777" w:rsidR="00811BCE" w:rsidRDefault="00811BCE">
                            <w:pPr>
                              <w:spacing w:line="258" w:lineRule="auto"/>
                              <w:textDirection w:val="btLr"/>
                            </w:pPr>
                          </w:p>
                        </w:txbxContent>
                      </wps:txbx>
                      <wps:bodyPr lIns="91425" tIns="91425" rIns="91425" bIns="91425" anchor="t" anchorCtr="0"/>
                    </wps:wsp>
                  </a:graphicData>
                </a:graphic>
              </wp:anchor>
            </w:drawing>
          </mc:Choice>
          <mc:Fallback>
            <w:pict>
              <v:rect w14:anchorId="016C7E5B" id="Rectangle 9" o:spid="_x0000_s1028" style="position:absolute;margin-left:102pt;margin-top:9pt;width:108pt;height:27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" o:allowincell="f" filled="f" stroked="f">
                <v:textbox inset="2.53958mm,2.53958mm,2.53958mm,2.53958mm">
                  <w:txbxContent>
                    <w:p w14:paraId="205E5D89" w14:textId="77777777" w:rsidR="00811BCE" w:rsidRDefault="00811BCE">
                      <w:pPr>
                        <w:spacing w:line="258" w:lineRule="auto"/>
                        <w:textDirection w:val="btLr"/>
                      </w:pPr>
                    </w:p>
                  </w:txbxContent>
                </v:textbox>
                <w10:wrap type="square" anchorx="margin"/>
              </v:rect>
            </w:pict>
          </mc:Fallback>
        </mc:AlternateContent>
      </w:r>
    </w:p>
    <w:p w14:paraId="59101B0A" w14:textId="77777777" w:rsidR="00811BCE" w:rsidRDefault="00811BCE">
      <w:pPr>
        <w:spacing w:after="0" w:line="240" w:lineRule="auto"/>
        <w:jc w:val="center"/>
        <w:rPr>
          <w:rFonts w:ascii="Arial" w:eastAsia="Arial" w:hAnsi="Arial" w:cs="Arial"/>
          <w:i/>
        </w:rPr>
      </w:pPr>
    </w:p>
    <w:p w14:paraId="59EA428C" w14:textId="77777777" w:rsidR="00811BCE" w:rsidRDefault="00811BCE">
      <w:pPr>
        <w:spacing w:after="0" w:line="240" w:lineRule="auto"/>
        <w:jc w:val="center"/>
        <w:rPr>
          <w:rFonts w:ascii="Arial" w:eastAsia="Arial" w:hAnsi="Arial" w:cs="Arial"/>
          <w:i/>
        </w:rPr>
      </w:pPr>
    </w:p>
    <w:p w14:paraId="0B07CEA1" w14:textId="77777777" w:rsidR="00811BCE" w:rsidRDefault="00811BCE">
      <w:pPr>
        <w:spacing w:after="0" w:line="240" w:lineRule="auto"/>
        <w:jc w:val="center"/>
        <w:rPr>
          <w:rFonts w:ascii="Arial" w:eastAsia="Arial" w:hAnsi="Arial" w:cs="Arial"/>
          <w:i/>
        </w:rPr>
      </w:pPr>
    </w:p>
    <w:p w14:paraId="458E9AD4" w14:textId="77777777" w:rsidR="00811BCE" w:rsidRDefault="00811BCE">
      <w:pPr>
        <w:spacing w:after="0" w:line="240" w:lineRule="auto"/>
        <w:jc w:val="center"/>
        <w:rPr>
          <w:rFonts w:ascii="Arial" w:eastAsia="Arial" w:hAnsi="Arial" w:cs="Arial"/>
          <w:i/>
        </w:rPr>
      </w:pPr>
    </w:p>
    <w:p w14:paraId="0AD69488" w14:textId="77777777" w:rsidR="00811BCE" w:rsidRDefault="00811BCE">
      <w:pPr>
        <w:spacing w:after="0" w:line="240" w:lineRule="auto"/>
        <w:jc w:val="center"/>
        <w:rPr>
          <w:rFonts w:ascii="Arial" w:eastAsia="Arial" w:hAnsi="Arial" w:cs="Arial"/>
          <w:i/>
        </w:rPr>
      </w:pPr>
    </w:p>
    <w:p w14:paraId="650CCCE4" w14:textId="77777777" w:rsidR="00811BCE" w:rsidRDefault="00811BCE">
      <w:pPr>
        <w:spacing w:after="0" w:line="240" w:lineRule="auto"/>
        <w:jc w:val="center"/>
        <w:rPr>
          <w:rFonts w:ascii="Arial" w:eastAsia="Arial" w:hAnsi="Arial" w:cs="Arial"/>
          <w:i/>
        </w:rPr>
      </w:pPr>
    </w:p>
    <w:p w14:paraId="371D3C77" w14:textId="77777777" w:rsidR="00811BCE" w:rsidRDefault="00811BCE">
      <w:pPr>
        <w:spacing w:after="0" w:line="240" w:lineRule="auto"/>
        <w:rPr>
          <w:rFonts w:ascii="Arial" w:eastAsia="Arial" w:hAnsi="Arial" w:cs="Arial"/>
          <w:i/>
        </w:rPr>
      </w:pPr>
    </w:p>
    <w:p w14:paraId="77A581CF" w14:textId="77777777" w:rsidR="00811BCE" w:rsidRDefault="007F346F">
      <w:pPr>
        <w:spacing w:after="0" w:line="240" w:lineRule="auto"/>
        <w:jc w:val="center"/>
        <w:rPr>
          <w:rFonts w:ascii="Arial" w:eastAsia="Arial" w:hAnsi="Arial" w:cs="Arial"/>
          <w:i/>
        </w:rPr>
      </w:pPr>
      <w:r>
        <w:rPr>
          <w:noProof/>
          <w:lang w:eastAsia="en-US"/>
        </w:rPr>
        <w:drawing>
          <wp:anchor distT="0" distB="0" distL="114300" distR="114300" simplePos="0" relativeHeight="251659264" behindDoc="0" locked="0" layoutInCell="0" hidden="0" allowOverlap="1" wp14:anchorId="1475136A" wp14:editId="6A7678B6">
            <wp:simplePos x="0" y="0"/>
            <wp:positionH relativeFrom="margin">
              <wp:posOffset>1054100</wp:posOffset>
            </wp:positionH>
            <wp:positionV relativeFrom="paragraph">
              <wp:posOffset>106771</wp:posOffset>
            </wp:positionV>
            <wp:extent cx="4292600" cy="800100"/>
            <wp:effectExtent l="0" t="0" r="0" b="0"/>
            <wp:wrapSquare wrapText="bothSides" distT="0" distB="0" distL="114300" distR="114300"/>
            <wp:docPr id="2" name="image04.jpg" descr="rqi logo with title.jpg"/>
            <wp:cNvGraphicFramePr/>
            <a:graphic xmlns:a="http://schemas.openxmlformats.org/drawingml/2006/main">
              <a:graphicData uri="http://schemas.openxmlformats.org/drawingml/2006/picture">
                <pic:pic xmlns:pic="http://schemas.openxmlformats.org/drawingml/2006/picture">
                  <pic:nvPicPr>
                    <pic:cNvPr id="0" name="image04.jpg" descr="rqi logo with title.jpg"/>
                    <pic:cNvPicPr preferRelativeResize="0"/>
                  </pic:nvPicPr>
                  <pic:blipFill>
                    <a:blip r:embed="rId8"/>
                    <a:srcRect r="15161"/>
                    <a:stretch>
                      <a:fillRect/>
                    </a:stretch>
                  </pic:blipFill>
                  <pic:spPr>
                    <a:xfrm>
                      <a:off x="0" y="0"/>
                      <a:ext cx="4292600" cy="800100"/>
                    </a:xfrm>
                    <a:prstGeom prst="rect">
                      <a:avLst/>
                    </a:prstGeom>
                    <a:ln/>
                  </pic:spPr>
                </pic:pic>
              </a:graphicData>
            </a:graphic>
          </wp:anchor>
        </w:drawing>
      </w:r>
    </w:p>
    <w:p w14:paraId="2371E793" w14:textId="77777777" w:rsidR="00811BCE" w:rsidRDefault="00811BCE">
      <w:pPr>
        <w:spacing w:after="0" w:line="240" w:lineRule="auto"/>
        <w:jc w:val="center"/>
        <w:rPr>
          <w:rFonts w:ascii="Arial" w:eastAsia="Arial" w:hAnsi="Arial" w:cs="Arial"/>
          <w:i/>
        </w:rPr>
      </w:pPr>
    </w:p>
    <w:p w14:paraId="63CDB22A" w14:textId="77777777" w:rsidR="00811BCE" w:rsidRDefault="00811BCE">
      <w:pPr>
        <w:spacing w:after="0" w:line="240" w:lineRule="auto"/>
        <w:jc w:val="center"/>
        <w:rPr>
          <w:rFonts w:ascii="Arial" w:eastAsia="Arial" w:hAnsi="Arial" w:cs="Arial"/>
          <w:i/>
        </w:rPr>
      </w:pPr>
    </w:p>
    <w:p w14:paraId="6538E533" w14:textId="77777777" w:rsidR="00811BCE" w:rsidRDefault="00811BCE">
      <w:pPr>
        <w:spacing w:after="0" w:line="240" w:lineRule="auto"/>
        <w:rPr>
          <w:rFonts w:ascii="Arial" w:eastAsia="Arial" w:hAnsi="Arial" w:cs="Arial"/>
          <w:i/>
        </w:rPr>
      </w:pPr>
    </w:p>
    <w:p w14:paraId="52BDBD9A" w14:textId="77777777" w:rsidR="00811BCE" w:rsidRDefault="00811BCE">
      <w:pPr>
        <w:spacing w:after="0" w:line="240" w:lineRule="auto"/>
        <w:jc w:val="center"/>
        <w:rPr>
          <w:rFonts w:ascii="Arial" w:eastAsia="Arial" w:hAnsi="Arial" w:cs="Arial"/>
          <w:i/>
        </w:rPr>
      </w:pPr>
    </w:p>
    <w:p w14:paraId="541FA23F" w14:textId="16594309" w:rsidR="00EA3F80" w:rsidRDefault="00EA3F80">
      <w:pPr>
        <w:rPr>
          <w:rFonts w:ascii="Arial" w:eastAsia="Arial" w:hAnsi="Arial" w:cs="Arial"/>
          <w:i/>
        </w:rPr>
      </w:pPr>
      <w:r>
        <w:rPr>
          <w:rFonts w:ascii="Arial" w:eastAsia="Arial" w:hAnsi="Arial" w:cs="Arial"/>
          <w:i/>
        </w:rPr>
        <w:br w:type="page"/>
      </w:r>
    </w:p>
    <w:p w14:paraId="796D7427" w14:textId="77777777" w:rsidR="00811BCE" w:rsidRDefault="00811BCE">
      <w:pPr>
        <w:spacing w:after="0" w:line="240" w:lineRule="auto"/>
        <w:jc w:val="center"/>
        <w:rPr>
          <w:rFonts w:ascii="Arial" w:eastAsia="Arial" w:hAnsi="Arial" w:cs="Arial"/>
          <w:i/>
        </w:rPr>
      </w:pPr>
    </w:p>
    <w:p w14:paraId="5CA03AE7" w14:textId="77777777" w:rsidR="00811BCE" w:rsidRDefault="007F346F">
      <w:pPr>
        <w:spacing w:after="0" w:line="240" w:lineRule="auto"/>
        <w:jc w:val="center"/>
        <w:rPr>
          <w:rFonts w:ascii="Arial" w:eastAsia="Arial" w:hAnsi="Arial" w:cs="Arial"/>
          <w:i/>
        </w:rPr>
      </w:pPr>
      <w:r>
        <w:rPr>
          <w:noProof/>
          <w:lang w:eastAsia="en-US"/>
        </w:rPr>
        <w:drawing>
          <wp:inline distT="0" distB="0" distL="0" distR="0" wp14:anchorId="5E01C897" wp14:editId="057926F8">
            <wp:extent cx="1536700" cy="353060"/>
            <wp:effectExtent l="0" t="0" r="0" b="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9"/>
                    <a:srcRect/>
                    <a:stretch>
                      <a:fillRect/>
                    </a:stretch>
                  </pic:blipFill>
                  <pic:spPr>
                    <a:xfrm>
                      <a:off x="0" y="0"/>
                      <a:ext cx="1536700" cy="353060"/>
                    </a:xfrm>
                    <a:prstGeom prst="rect">
                      <a:avLst/>
                    </a:prstGeom>
                    <a:ln/>
                  </pic:spPr>
                </pic:pic>
              </a:graphicData>
            </a:graphic>
          </wp:inline>
        </w:drawing>
      </w:r>
    </w:p>
    <w:p w14:paraId="5C10DAAA" w14:textId="77777777" w:rsidR="00EA3F80" w:rsidRDefault="007F346F" w:rsidP="00EA3F8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p>
    <w:p w14:paraId="0F89FF41" w14:textId="0DA192DD" w:rsidR="00811BCE" w:rsidRDefault="003875C8" w:rsidP="00EA3F80">
      <w:pPr>
        <w:rPr>
          <w:rFonts w:ascii="Times New Roman" w:eastAsia="Times New Roman" w:hAnsi="Times New Roman" w:cs="Times New Roman"/>
          <w:sz w:val="24"/>
          <w:szCs w:val="24"/>
        </w:rPr>
      </w:pPr>
      <w:r w:rsidRPr="008D2472">
        <w:rPr>
          <w:rFonts w:ascii="MS Mincho" w:eastAsia="MS Mincho" w:hAnsi="MS Mincho" w:cs="MS Mincho" w:hint="eastAsia"/>
          <w:sz w:val="24"/>
          <w:szCs w:val="24"/>
        </w:rPr>
        <w:t>ライト・クエスチョン・インスティチュート</w:t>
      </w:r>
      <w:r w:rsidR="007F346F">
        <w:rPr>
          <w:rFonts w:ascii="Gungsuh" w:eastAsia="Gungsuh" w:hAnsi="Gungsuh" w:cs="Gungsuh"/>
          <w:sz w:val="24"/>
          <w:szCs w:val="24"/>
        </w:rPr>
        <w:t>は</w:t>
      </w:r>
      <w:r>
        <w:rPr>
          <w:rFonts w:asciiTheme="minorEastAsia" w:hAnsiTheme="minorEastAsia" w:cs="Gungsuh" w:hint="eastAsia"/>
          <w:sz w:val="24"/>
          <w:szCs w:val="24"/>
        </w:rPr>
        <w:t>、</w:t>
      </w:r>
      <w:r w:rsidR="007F346F">
        <w:rPr>
          <w:rFonts w:ascii="Gungsuh" w:eastAsia="Gungsuh" w:hAnsi="Gungsuh" w:cs="Gungsuh"/>
          <w:sz w:val="24"/>
          <w:szCs w:val="24"/>
        </w:rPr>
        <w:t xml:space="preserve">クリエイティブコモンズライセンスを通じて資料を提供しています。 </w:t>
      </w:r>
      <w:r w:rsidR="00734C9C">
        <w:rPr>
          <w:rFonts w:ascii="Gungsuh" w:eastAsia="Gungsuh" w:hAnsi="Gungsuh" w:cs="Gungsuh"/>
          <w:sz w:val="24"/>
          <w:szCs w:val="24"/>
        </w:rPr>
        <w:t>ご自由にご活用、ご共有ください。</w:t>
      </w:r>
      <w:r w:rsidR="00734C9C">
        <w:rPr>
          <w:rFonts w:asciiTheme="minorEastAsia" w:hAnsiTheme="minorEastAsia" w:cs="Gungsuh" w:hint="eastAsia"/>
          <w:sz w:val="24"/>
          <w:szCs w:val="24"/>
        </w:rPr>
        <w:t>なお</w:t>
      </w:r>
      <w:r w:rsidR="007F346F">
        <w:rPr>
          <w:rFonts w:ascii="Gungsuh" w:eastAsia="Gungsuh" w:hAnsi="Gungsuh" w:cs="Gungsuh"/>
          <w:sz w:val="24"/>
          <w:szCs w:val="24"/>
        </w:rPr>
        <w:t>、引用・参考文献として</w:t>
      </w:r>
      <w:r w:rsidR="008D2472" w:rsidRPr="008D2472">
        <w:rPr>
          <w:rFonts w:ascii="MS Mincho" w:eastAsia="MS Mincho" w:hAnsi="MS Mincho" w:cs="MS Mincho" w:hint="eastAsia"/>
          <w:sz w:val="24"/>
          <w:szCs w:val="24"/>
        </w:rPr>
        <w:t>ライト・クエスチョン・インスティチュート</w:t>
      </w:r>
      <w:r w:rsidR="007F346F">
        <w:rPr>
          <w:rFonts w:ascii="Gungsuh" w:eastAsia="Gungsuh" w:hAnsi="Gungsuh" w:cs="Gungsuh"/>
          <w:sz w:val="24"/>
          <w:szCs w:val="24"/>
        </w:rPr>
        <w:t>を引用してくださいますようお願い申し上げます。</w:t>
      </w:r>
    </w:p>
    <w:p w14:paraId="3C1225C6" w14:textId="77777777" w:rsidR="00811BCE" w:rsidRDefault="007F346F">
      <w:pPr>
        <w:spacing w:after="0" w:line="240" w:lineRule="auto"/>
        <w:jc w:val="center"/>
        <w:rPr>
          <w:rFonts w:ascii="Times New Roman" w:eastAsia="Times New Roman" w:hAnsi="Times New Roman" w:cs="Times New Roman"/>
          <w:sz w:val="24"/>
          <w:szCs w:val="24"/>
        </w:rPr>
      </w:pPr>
      <w:r>
        <w:rPr>
          <w:rFonts w:ascii="Gungsuh" w:eastAsia="Gungsuh" w:hAnsi="Gungsuh" w:cs="Gungsuh"/>
          <w:sz w:val="24"/>
          <w:szCs w:val="24"/>
        </w:rPr>
        <w:t xml:space="preserve">引用元: </w:t>
      </w:r>
      <w:hyperlink r:id="rId10">
        <w:r>
          <w:rPr>
            <w:rFonts w:ascii="Times New Roman" w:eastAsia="Times New Roman" w:hAnsi="Times New Roman" w:cs="Times New Roman"/>
            <w:color w:val="0000FF"/>
            <w:sz w:val="24"/>
            <w:szCs w:val="24"/>
            <w:u w:val="single"/>
          </w:rPr>
          <w:t>www.rightquestion.org</w:t>
        </w:r>
      </w:hyperlink>
      <w:hyperlink r:id="rId11"/>
    </w:p>
    <w:p w14:paraId="71EDEC20" w14:textId="77777777" w:rsidR="00811BCE" w:rsidRDefault="00A44B6F">
      <w:pPr>
        <w:spacing w:after="0" w:line="240" w:lineRule="auto"/>
        <w:jc w:val="center"/>
        <w:rPr>
          <w:rFonts w:ascii="Times New Roman" w:eastAsia="Times New Roman" w:hAnsi="Times New Roman" w:cs="Times New Roman"/>
          <w:i/>
          <w:sz w:val="24"/>
          <w:szCs w:val="24"/>
        </w:rPr>
      </w:pPr>
      <w:hyperlink r:id="rId12"/>
    </w:p>
    <w:p w14:paraId="4F8887E7" w14:textId="77777777" w:rsidR="00811BCE" w:rsidRDefault="00A44B6F">
      <w:pPr>
        <w:spacing w:after="0" w:line="240" w:lineRule="auto"/>
        <w:jc w:val="center"/>
        <w:rPr>
          <w:rFonts w:ascii="Times New Roman" w:eastAsia="Times New Roman" w:hAnsi="Times New Roman" w:cs="Times New Roman"/>
          <w:b/>
          <w:i/>
          <w:sz w:val="24"/>
          <w:szCs w:val="24"/>
        </w:rPr>
      </w:pPr>
      <w:hyperlink r:id="rId13"/>
    </w:p>
    <w:p w14:paraId="43D2818F" w14:textId="77777777" w:rsidR="00811BCE" w:rsidRDefault="00A44B6F">
      <w:pPr>
        <w:spacing w:after="0" w:line="240" w:lineRule="auto"/>
        <w:jc w:val="center"/>
        <w:rPr>
          <w:rFonts w:ascii="Times New Roman" w:eastAsia="Times New Roman" w:hAnsi="Times New Roman" w:cs="Times New Roman"/>
          <w:b/>
          <w:i/>
          <w:sz w:val="24"/>
          <w:szCs w:val="24"/>
        </w:rPr>
      </w:pPr>
      <w:hyperlink r:id="rId14"/>
    </w:p>
    <w:p w14:paraId="74FDD2F1" w14:textId="2AC7D7EC" w:rsidR="00811BCE" w:rsidRDefault="007F346F">
      <w:pPr>
        <w:rPr>
          <w:rFonts w:ascii="Times New Roman" w:eastAsia="Times New Roman" w:hAnsi="Times New Roman" w:cs="Times New Roman"/>
          <w:sz w:val="36"/>
          <w:szCs w:val="36"/>
        </w:rPr>
      </w:pPr>
      <w:proofErr w:type="gramStart"/>
      <w:r>
        <w:rPr>
          <w:rFonts w:ascii="Gungsuh" w:eastAsia="Gungsuh" w:hAnsi="Gungsuh" w:cs="Gungsuh"/>
          <w:b/>
          <w:sz w:val="36"/>
          <w:szCs w:val="36"/>
        </w:rPr>
        <w:t>rightquestion.org/educators</w:t>
      </w:r>
      <w:r w:rsidR="00734C9C">
        <w:rPr>
          <w:rFonts w:asciiTheme="minorEastAsia" w:hAnsiTheme="minorEastAsia" w:cs="Gungsuh" w:hint="eastAsia"/>
          <w:b/>
          <w:sz w:val="36"/>
          <w:szCs w:val="36"/>
        </w:rPr>
        <w:t>では</w:t>
      </w:r>
      <w:r w:rsidR="00734C9C">
        <w:rPr>
          <w:rFonts w:ascii="Gungsuh" w:eastAsia="Gungsuh" w:hAnsi="Gungsuh" w:cs="Gungsuh"/>
          <w:b/>
          <w:sz w:val="36"/>
          <w:szCs w:val="36"/>
        </w:rPr>
        <w:t>、</w:t>
      </w:r>
      <w:r w:rsidR="00734C9C">
        <w:rPr>
          <w:rFonts w:asciiTheme="minorEastAsia" w:hAnsiTheme="minorEastAsia" w:cs="Gungsuh" w:hint="eastAsia"/>
          <w:b/>
          <w:sz w:val="36"/>
          <w:szCs w:val="36"/>
        </w:rPr>
        <w:t>次</w:t>
      </w:r>
      <w:r>
        <w:rPr>
          <w:rFonts w:ascii="Gungsuh" w:eastAsia="Gungsuh" w:hAnsi="Gungsuh" w:cs="Gungsuh"/>
          <w:b/>
          <w:sz w:val="36"/>
          <w:szCs w:val="36"/>
        </w:rPr>
        <w:t>の資料が</w:t>
      </w:r>
      <w:r w:rsidR="00734C9C">
        <w:rPr>
          <w:rFonts w:asciiTheme="minorEastAsia" w:hAnsiTheme="minorEastAsia" w:cs="Gungsuh" w:hint="eastAsia"/>
          <w:b/>
          <w:sz w:val="36"/>
          <w:szCs w:val="36"/>
        </w:rPr>
        <w:t>ご覧になれます</w:t>
      </w:r>
      <w:proofErr w:type="gramEnd"/>
      <w:r w:rsidR="00734C9C">
        <w:rPr>
          <w:rFonts w:asciiTheme="minorEastAsia" w:hAnsiTheme="minorEastAsia" w:cs="Gungsuh" w:hint="eastAsia"/>
          <w:b/>
          <w:sz w:val="36"/>
          <w:szCs w:val="36"/>
        </w:rPr>
        <w:t>。</w:t>
      </w:r>
      <w:r>
        <w:rPr>
          <w:rFonts w:ascii="Times New Roman" w:eastAsia="Times New Roman" w:hAnsi="Times New Roman" w:cs="Times New Roman"/>
          <w:sz w:val="36"/>
          <w:szCs w:val="36"/>
        </w:rPr>
        <w:t xml:space="preserve">  </w:t>
      </w:r>
    </w:p>
    <w:p w14:paraId="48925638" w14:textId="77777777" w:rsidR="00811BCE" w:rsidRDefault="007F346F">
      <w:pPr>
        <w:numPr>
          <w:ilvl w:val="0"/>
          <w:numId w:val="8"/>
        </w:numPr>
        <w:spacing w:after="0" w:line="240" w:lineRule="auto"/>
        <w:ind w:hanging="360"/>
        <w:contextualSpacing/>
        <w:rPr>
          <w:sz w:val="36"/>
          <w:szCs w:val="36"/>
        </w:rPr>
      </w:pPr>
      <w:r>
        <w:rPr>
          <w:rFonts w:ascii="Gungsuh" w:eastAsia="Gungsuh" w:hAnsi="Gungsuh" w:cs="Gungsuh"/>
          <w:sz w:val="36"/>
          <w:szCs w:val="36"/>
        </w:rPr>
        <w:t>授業計画ツール</w:t>
      </w:r>
    </w:p>
    <w:p w14:paraId="31028720" w14:textId="77777777" w:rsidR="00811BCE" w:rsidRDefault="007F346F">
      <w:pPr>
        <w:numPr>
          <w:ilvl w:val="0"/>
          <w:numId w:val="8"/>
        </w:numPr>
        <w:spacing w:after="0" w:line="240" w:lineRule="auto"/>
        <w:ind w:hanging="360"/>
        <w:contextualSpacing/>
        <w:rPr>
          <w:sz w:val="36"/>
          <w:szCs w:val="36"/>
        </w:rPr>
      </w:pPr>
      <w:r>
        <w:rPr>
          <w:rFonts w:ascii="Gungsuh" w:eastAsia="Gungsuh" w:hAnsi="Gungsuh" w:cs="Gungsuh"/>
          <w:sz w:val="36"/>
          <w:szCs w:val="36"/>
        </w:rPr>
        <w:t>パワーポイントテンプレート</w:t>
      </w:r>
    </w:p>
    <w:p w14:paraId="490695DD" w14:textId="77777777" w:rsidR="00811BCE" w:rsidRDefault="007F346F">
      <w:pPr>
        <w:numPr>
          <w:ilvl w:val="0"/>
          <w:numId w:val="8"/>
        </w:numPr>
        <w:spacing w:after="0" w:line="240" w:lineRule="auto"/>
        <w:ind w:hanging="360"/>
        <w:contextualSpacing/>
        <w:rPr>
          <w:sz w:val="36"/>
          <w:szCs w:val="36"/>
        </w:rPr>
      </w:pPr>
      <w:r>
        <w:rPr>
          <w:rFonts w:ascii="Gungsuh" w:eastAsia="Gungsuh" w:hAnsi="Gungsuh" w:cs="Gungsuh"/>
          <w:sz w:val="36"/>
          <w:szCs w:val="36"/>
        </w:rPr>
        <w:t>授業実践事例</w:t>
      </w:r>
    </w:p>
    <w:p w14:paraId="1CB024D1" w14:textId="77777777" w:rsidR="00811BCE" w:rsidRDefault="007F346F">
      <w:pPr>
        <w:numPr>
          <w:ilvl w:val="0"/>
          <w:numId w:val="8"/>
        </w:numPr>
        <w:spacing w:after="0" w:line="240" w:lineRule="auto"/>
        <w:ind w:hanging="360"/>
        <w:contextualSpacing/>
        <w:rPr>
          <w:sz w:val="36"/>
          <w:szCs w:val="36"/>
        </w:rPr>
      </w:pPr>
      <w:r>
        <w:rPr>
          <w:rFonts w:ascii="Gungsuh" w:eastAsia="Gungsuh" w:hAnsi="Gungsuh" w:cs="Gungsuh"/>
          <w:sz w:val="36"/>
          <w:szCs w:val="36"/>
        </w:rPr>
        <w:t>インストラクションビデオ</w:t>
      </w:r>
    </w:p>
    <w:p w14:paraId="2C811E20" w14:textId="22ADAE83" w:rsidR="00811BCE" w:rsidRDefault="00BA4FF2">
      <w:pPr>
        <w:numPr>
          <w:ilvl w:val="0"/>
          <w:numId w:val="8"/>
        </w:numPr>
        <w:spacing w:after="0" w:line="240" w:lineRule="auto"/>
        <w:ind w:hanging="360"/>
        <w:contextualSpacing/>
        <w:rPr>
          <w:sz w:val="36"/>
          <w:szCs w:val="36"/>
        </w:rPr>
      </w:pPr>
      <w:r>
        <w:rPr>
          <w:rFonts w:ascii="Gungsuh" w:eastAsia="Gungsuh" w:hAnsi="Gungsuh" w:cs="Gungsuh"/>
          <w:sz w:val="36"/>
          <w:szCs w:val="36"/>
        </w:rPr>
        <w:t>教育者</w:t>
      </w:r>
      <w:r>
        <w:rPr>
          <w:rFonts w:asciiTheme="minorEastAsia" w:hAnsiTheme="minorEastAsia" w:cs="Gungsuh" w:hint="eastAsia"/>
          <w:sz w:val="36"/>
          <w:szCs w:val="36"/>
        </w:rPr>
        <w:t>による</w:t>
      </w:r>
      <w:r w:rsidR="007F346F">
        <w:rPr>
          <w:rFonts w:ascii="Gungsuh" w:eastAsia="Gungsuh" w:hAnsi="Gungsuh" w:cs="Gungsuh"/>
          <w:sz w:val="36"/>
          <w:szCs w:val="36"/>
        </w:rPr>
        <w:t>フォーラムや議論</w:t>
      </w:r>
    </w:p>
    <w:p w14:paraId="311F98DC" w14:textId="7C28B353" w:rsidR="00811BCE" w:rsidRPr="008138C9" w:rsidRDefault="007F346F" w:rsidP="008138C9">
      <w:pPr>
        <w:numPr>
          <w:ilvl w:val="0"/>
          <w:numId w:val="8"/>
        </w:numPr>
        <w:spacing w:after="0" w:line="240" w:lineRule="auto"/>
        <w:ind w:hanging="360"/>
        <w:contextualSpacing/>
        <w:rPr>
          <w:sz w:val="36"/>
          <w:szCs w:val="36"/>
        </w:rPr>
      </w:pPr>
      <w:r>
        <w:rPr>
          <w:rFonts w:ascii="Gungsuh" w:eastAsia="Gungsuh" w:hAnsi="Gungsuh" w:cs="Gungsuh"/>
          <w:sz w:val="36"/>
          <w:szCs w:val="36"/>
        </w:rPr>
        <w:t>フリーリソースのダウンロード</w:t>
      </w:r>
    </w:p>
    <w:p w14:paraId="10E77D0A" w14:textId="77777777" w:rsidR="00811BCE" w:rsidRDefault="00811BCE">
      <w:pPr>
        <w:spacing w:after="0" w:line="240" w:lineRule="auto"/>
        <w:jc w:val="center"/>
        <w:rPr>
          <w:rFonts w:ascii="Arial" w:eastAsia="Arial" w:hAnsi="Arial" w:cs="Arial"/>
          <w:i/>
        </w:rPr>
      </w:pPr>
    </w:p>
    <w:p w14:paraId="1BB49478" w14:textId="06415C83" w:rsidR="00811BCE" w:rsidRDefault="00BA4FF2">
      <w:pPr>
        <w:jc w:val="both"/>
        <w:rPr>
          <w:rFonts w:ascii="Times New Roman" w:eastAsia="Times New Roman" w:hAnsi="Times New Roman" w:cs="Times New Roman"/>
          <w:sz w:val="24"/>
          <w:szCs w:val="24"/>
        </w:rPr>
      </w:pPr>
      <w:r>
        <w:rPr>
          <w:rFonts w:asciiTheme="minorEastAsia" w:hAnsiTheme="minorEastAsia" w:cs="Times New Roman" w:hint="eastAsia"/>
          <w:sz w:val="24"/>
          <w:szCs w:val="24"/>
        </w:rPr>
        <w:t>ライト・クエスチョン・インスティチュート</w:t>
      </w:r>
      <w:r w:rsidR="00734C9C">
        <w:rPr>
          <w:rFonts w:asciiTheme="minorEastAsia" w:hAnsiTheme="minorEastAsia" w:cs="Times New Roman" w:hint="eastAsia"/>
          <w:sz w:val="24"/>
          <w:szCs w:val="24"/>
        </w:rPr>
        <w:t>は、</w:t>
      </w:r>
      <w:r>
        <w:rPr>
          <w:rFonts w:asciiTheme="minorEastAsia" w:hAnsiTheme="minorEastAsia" w:cs="Times New Roman" w:hint="eastAsia"/>
          <w:sz w:val="24"/>
          <w:szCs w:val="24"/>
        </w:rPr>
        <w:t>ジョンテンプルトン財団よりミリオン・クラスルームキャンペーン</w:t>
      </w:r>
      <w:r w:rsidR="00734C9C">
        <w:rPr>
          <w:rFonts w:asciiTheme="minorEastAsia" w:hAnsiTheme="minorEastAsia" w:cs="Times New Roman" w:hint="eastAsia"/>
          <w:sz w:val="24"/>
          <w:szCs w:val="24"/>
        </w:rPr>
        <w:t>に</w:t>
      </w:r>
      <w:r>
        <w:rPr>
          <w:rFonts w:asciiTheme="minorEastAsia" w:hAnsiTheme="minorEastAsia" w:cs="Times New Roman" w:hint="eastAsia"/>
          <w:sz w:val="24"/>
          <w:szCs w:val="24"/>
        </w:rPr>
        <w:t>大き</w:t>
      </w:r>
      <w:r w:rsidR="00734C9C">
        <w:rPr>
          <w:rFonts w:asciiTheme="minorEastAsia" w:hAnsiTheme="minorEastAsia" w:cs="Times New Roman" w:hint="eastAsia"/>
          <w:sz w:val="24"/>
          <w:szCs w:val="24"/>
        </w:rPr>
        <w:t>なご支援をいただいております。</w:t>
      </w:r>
      <w:r w:rsidR="007F346F">
        <w:rPr>
          <w:rFonts w:ascii="Times New Roman" w:eastAsia="Times New Roman" w:hAnsi="Times New Roman" w:cs="Times New Roman"/>
          <w:sz w:val="24"/>
          <w:szCs w:val="24"/>
        </w:rPr>
        <w:t xml:space="preserve"> </w:t>
      </w:r>
    </w:p>
    <w:p w14:paraId="1486B262" w14:textId="1578666C" w:rsidR="008138C9" w:rsidRDefault="008138C9">
      <w:pPr>
        <w:jc w:val="both"/>
        <w:rPr>
          <w:rFonts w:ascii="Times New Roman" w:eastAsia="Times New Roman" w:hAnsi="Times New Roman" w:cs="Times New Roman"/>
          <w:sz w:val="24"/>
          <w:szCs w:val="24"/>
        </w:rPr>
      </w:pPr>
      <w:r w:rsidRPr="008138C9">
        <w:rPr>
          <w:rFonts w:ascii="Times New Roman" w:eastAsia="Times New Roman" w:hAnsi="Times New Roman" w:cs="Times New Roman"/>
          <w:sz w:val="24"/>
          <w:szCs w:val="24"/>
        </w:rPr>
        <w:t>We would like to thank The Sir John Templeton Foundation and the Hummingbird Fund for their generous support of the Million Classrooms Campaign.</w:t>
      </w:r>
    </w:p>
    <w:p w14:paraId="374B10AC" w14:textId="77777777" w:rsidR="008138C9" w:rsidRDefault="008138C9" w:rsidP="008138C9">
      <w:pPr>
        <w:spacing w:after="0" w:line="240" w:lineRule="auto"/>
        <w:jc w:val="center"/>
        <w:textDirection w:val="btLr"/>
      </w:pPr>
      <w:r>
        <w:rPr>
          <w:rFonts w:ascii="Times New Roman" w:eastAsia="Times New Roman" w:hAnsi="Times New Roman" w:cs="Times New Roman"/>
        </w:rPr>
        <w:t>2464 Massachusetts Avenue, Suite 314, Cambridge, MA 02140</w:t>
      </w:r>
    </w:p>
    <w:p w14:paraId="55CB623C" w14:textId="77777777" w:rsidR="008138C9" w:rsidRDefault="008138C9" w:rsidP="008138C9">
      <w:pPr>
        <w:spacing w:after="0" w:line="240" w:lineRule="auto"/>
        <w:jc w:val="center"/>
        <w:textDirection w:val="btLr"/>
      </w:pPr>
      <w:r>
        <w:rPr>
          <w:rFonts w:ascii="Times New Roman" w:eastAsia="Times New Roman" w:hAnsi="Times New Roman" w:cs="Times New Roman"/>
          <w:color w:val="0000FF"/>
          <w:u w:val="single"/>
        </w:rPr>
        <w:t>www.rightquestion.org</w:t>
      </w:r>
    </w:p>
    <w:p w14:paraId="76848A22" w14:textId="77777777" w:rsidR="008138C9" w:rsidRDefault="008138C9" w:rsidP="008138C9">
      <w:pPr>
        <w:spacing w:after="0" w:line="240" w:lineRule="auto"/>
        <w:jc w:val="center"/>
        <w:textDirection w:val="btLr"/>
      </w:pPr>
      <w:r>
        <w:rPr>
          <w:rFonts w:ascii="Times New Roman" w:eastAsia="Times New Roman" w:hAnsi="Times New Roman" w:cs="Times New Roman"/>
        </w:rPr>
        <w:t>Follow us on twitter @</w:t>
      </w:r>
      <w:proofErr w:type="spellStart"/>
      <w:r>
        <w:rPr>
          <w:rFonts w:ascii="Times New Roman" w:eastAsia="Times New Roman" w:hAnsi="Times New Roman" w:cs="Times New Roman"/>
        </w:rPr>
        <w:t>rightquestion</w:t>
      </w:r>
      <w:proofErr w:type="spellEnd"/>
    </w:p>
    <w:p w14:paraId="2DAC71B5" w14:textId="78399FCF" w:rsidR="003875C8" w:rsidRDefault="003875C8" w:rsidP="008138C9">
      <w:pPr>
        <w:spacing w:after="0" w:line="240" w:lineRule="auto"/>
        <w:rPr>
          <w:rFonts w:ascii="Gungsuh" w:eastAsia="Gungsuh" w:hAnsi="Gungsuh" w:cs="Gungsuh"/>
          <w:b/>
          <w:sz w:val="36"/>
          <w:szCs w:val="36"/>
        </w:rPr>
      </w:pPr>
    </w:p>
    <w:p w14:paraId="4B92F609" w14:textId="77777777" w:rsidR="003875C8" w:rsidRDefault="003875C8">
      <w:pPr>
        <w:spacing w:after="0" w:line="240" w:lineRule="auto"/>
        <w:jc w:val="center"/>
        <w:rPr>
          <w:rFonts w:ascii="Gungsuh" w:eastAsia="Gungsuh" w:hAnsi="Gungsuh" w:cs="Gungsuh"/>
          <w:b/>
          <w:sz w:val="36"/>
          <w:szCs w:val="36"/>
        </w:rPr>
      </w:pPr>
    </w:p>
    <w:p w14:paraId="72C4E35C" w14:textId="32696DD2" w:rsidR="00811BCE" w:rsidRDefault="007F346F">
      <w:pPr>
        <w:spacing w:after="0" w:line="240" w:lineRule="auto"/>
        <w:jc w:val="center"/>
        <w:rPr>
          <w:rFonts w:ascii="Times New Roman" w:eastAsia="Times New Roman" w:hAnsi="Times New Roman" w:cs="Times New Roman"/>
          <w:b/>
          <w:sz w:val="36"/>
          <w:szCs w:val="36"/>
        </w:rPr>
      </w:pPr>
      <w:r>
        <w:rPr>
          <w:rFonts w:ascii="Gungsuh" w:eastAsia="Gungsuh" w:hAnsi="Gungsuh" w:cs="Gungsuh"/>
          <w:b/>
          <w:sz w:val="36"/>
          <w:szCs w:val="36"/>
        </w:rPr>
        <w:t>QFT</w:t>
      </w:r>
      <w:r w:rsidR="00EA3F80">
        <w:rPr>
          <w:rStyle w:val="FootnoteReference"/>
          <w:rFonts w:ascii="Gungsuh" w:eastAsia="Gungsuh" w:hAnsi="Gungsuh" w:cs="Gungsuh"/>
          <w:b/>
          <w:sz w:val="36"/>
          <w:szCs w:val="36"/>
        </w:rPr>
        <w:footnoteReference w:id="1"/>
      </w:r>
      <w:r>
        <w:rPr>
          <w:rFonts w:ascii="Gungsuh" w:eastAsia="Gungsuh" w:hAnsi="Gungsuh" w:cs="Gungsuh"/>
          <w:b/>
          <w:sz w:val="36"/>
          <w:szCs w:val="36"/>
        </w:rPr>
        <w:t>プラニングツール</w:t>
      </w:r>
    </w:p>
    <w:p w14:paraId="06533FBB" w14:textId="77777777" w:rsidR="00811BCE" w:rsidRDefault="00811BCE">
      <w:pPr>
        <w:spacing w:after="0" w:line="240" w:lineRule="auto"/>
        <w:rPr>
          <w:rFonts w:ascii="Times New Roman" w:eastAsia="Times New Roman" w:hAnsi="Times New Roman" w:cs="Times New Roman"/>
          <w:sz w:val="24"/>
          <w:szCs w:val="24"/>
        </w:rPr>
      </w:pPr>
    </w:p>
    <w:p w14:paraId="42C08D6D" w14:textId="77777777" w:rsidR="00811BCE" w:rsidRDefault="00811BCE">
      <w:pPr>
        <w:spacing w:after="0" w:line="240" w:lineRule="auto"/>
        <w:rPr>
          <w:rFonts w:ascii="Times New Roman" w:eastAsia="Times New Roman" w:hAnsi="Times New Roman" w:cs="Times New Roman"/>
          <w:sz w:val="24"/>
          <w:szCs w:val="24"/>
        </w:rPr>
      </w:pPr>
    </w:p>
    <w:p w14:paraId="6FFE53AE" w14:textId="35D5BF3B" w:rsidR="00811BCE" w:rsidRDefault="00BA4FF2">
      <w:pPr>
        <w:spacing w:after="0" w:line="240" w:lineRule="auto"/>
        <w:rPr>
          <w:rFonts w:ascii="Times New Roman" w:eastAsia="Times New Roman" w:hAnsi="Times New Roman" w:cs="Times New Roman"/>
          <w:sz w:val="28"/>
          <w:szCs w:val="28"/>
        </w:rPr>
      </w:pPr>
      <w:r>
        <w:rPr>
          <w:rFonts w:asciiTheme="minorEastAsia" w:hAnsiTheme="minorEastAsia" w:cs="Gungsuh" w:hint="eastAsia"/>
          <w:sz w:val="28"/>
          <w:szCs w:val="28"/>
        </w:rPr>
        <w:t>本資料</w:t>
      </w:r>
      <w:r w:rsidR="007F346F">
        <w:rPr>
          <w:rFonts w:ascii="Gungsuh" w:eastAsia="Gungsuh" w:hAnsi="Gungsuh" w:cs="Gungsuh"/>
          <w:sz w:val="28"/>
          <w:szCs w:val="28"/>
        </w:rPr>
        <w:t>はQFT</w:t>
      </w:r>
      <w:r w:rsidR="003875C8">
        <w:rPr>
          <w:rFonts w:asciiTheme="minorEastAsia" w:hAnsiTheme="minorEastAsia" w:cs="Gungsuh" w:hint="eastAsia"/>
          <w:sz w:val="28"/>
          <w:szCs w:val="28"/>
        </w:rPr>
        <w:t>の計画において</w:t>
      </w:r>
      <w:r>
        <w:rPr>
          <w:rFonts w:asciiTheme="minorEastAsia" w:hAnsiTheme="minorEastAsia" w:cs="Gungsuh" w:hint="eastAsia"/>
          <w:sz w:val="28"/>
          <w:szCs w:val="28"/>
        </w:rPr>
        <w:t>、下記のような場面で</w:t>
      </w:r>
      <w:r w:rsidR="004818F2">
        <w:rPr>
          <w:rFonts w:asciiTheme="minorEastAsia" w:hAnsiTheme="minorEastAsia" w:cs="Gungsuh" w:hint="eastAsia"/>
          <w:sz w:val="28"/>
          <w:szCs w:val="28"/>
        </w:rPr>
        <w:t>ご利用できます</w:t>
      </w:r>
      <w:r w:rsidR="007F346F">
        <w:rPr>
          <w:rFonts w:ascii="Gungsuh" w:eastAsia="Gungsuh" w:hAnsi="Gungsuh" w:cs="Gungsuh"/>
          <w:sz w:val="28"/>
          <w:szCs w:val="28"/>
        </w:rPr>
        <w:t>。</w:t>
      </w:r>
    </w:p>
    <w:p w14:paraId="0ADD2630" w14:textId="77777777" w:rsidR="00811BCE" w:rsidRDefault="00811BCE">
      <w:pPr>
        <w:spacing w:after="0" w:line="240" w:lineRule="auto"/>
        <w:rPr>
          <w:rFonts w:ascii="Times New Roman" w:eastAsia="Times New Roman" w:hAnsi="Times New Roman" w:cs="Times New Roman"/>
          <w:sz w:val="28"/>
          <w:szCs w:val="28"/>
        </w:rPr>
      </w:pPr>
    </w:p>
    <w:p w14:paraId="610EA92C" w14:textId="6FB8063C" w:rsidR="00811BCE" w:rsidRDefault="002C1FB1">
      <w:pPr>
        <w:spacing w:after="0" w:line="240" w:lineRule="auto"/>
        <w:rPr>
          <w:rFonts w:ascii="Times New Roman" w:eastAsia="Times New Roman" w:hAnsi="Times New Roman" w:cs="Times New Roman"/>
          <w:sz w:val="28"/>
          <w:szCs w:val="28"/>
        </w:rPr>
      </w:pPr>
      <w:r>
        <w:rPr>
          <w:rFonts w:asciiTheme="minorEastAsia" w:hAnsiTheme="minorEastAsia" w:cs="Gungsuh" w:hint="eastAsia"/>
          <w:sz w:val="28"/>
          <w:szCs w:val="28"/>
        </w:rPr>
        <w:t>―</w:t>
      </w:r>
      <w:r w:rsidR="004818F2">
        <w:rPr>
          <w:rFonts w:ascii="Gungsuh" w:eastAsia="Gungsuh" w:hAnsi="Gungsuh" w:cs="Gungsuh"/>
          <w:sz w:val="28"/>
          <w:szCs w:val="28"/>
        </w:rPr>
        <w:t>１指導や学びの</w:t>
      </w:r>
      <w:r w:rsidR="004818F2">
        <w:rPr>
          <w:rFonts w:asciiTheme="minorEastAsia" w:hAnsiTheme="minorEastAsia" w:cs="Gungsuh" w:hint="eastAsia"/>
          <w:sz w:val="28"/>
          <w:szCs w:val="28"/>
        </w:rPr>
        <w:t>ゴール</w:t>
      </w:r>
      <w:r w:rsidR="007F346F">
        <w:rPr>
          <w:rFonts w:ascii="Gungsuh" w:eastAsia="Gungsuh" w:hAnsi="Gungsuh" w:cs="Gungsuh"/>
          <w:sz w:val="28"/>
          <w:szCs w:val="28"/>
        </w:rPr>
        <w:t>を特定する</w:t>
      </w:r>
    </w:p>
    <w:p w14:paraId="0A7CDD7F" w14:textId="1879C960" w:rsidR="00811BCE" w:rsidRDefault="002C1FB1">
      <w:pPr>
        <w:spacing w:after="0" w:line="240" w:lineRule="auto"/>
        <w:rPr>
          <w:rFonts w:ascii="Times New Roman" w:eastAsia="Times New Roman" w:hAnsi="Times New Roman" w:cs="Times New Roman"/>
          <w:sz w:val="28"/>
          <w:szCs w:val="28"/>
        </w:rPr>
      </w:pPr>
      <w:r>
        <w:rPr>
          <w:rFonts w:asciiTheme="minorEastAsia" w:hAnsiTheme="minorEastAsia" w:cs="Gungsuh" w:hint="eastAsia"/>
          <w:sz w:val="28"/>
          <w:szCs w:val="28"/>
        </w:rPr>
        <w:t>―</w:t>
      </w:r>
      <w:r w:rsidR="004818F2">
        <w:rPr>
          <w:rFonts w:ascii="Gungsuh" w:eastAsia="Gungsuh" w:hAnsi="Gungsuh" w:cs="Gungsuh"/>
          <w:sz w:val="28"/>
          <w:szCs w:val="28"/>
        </w:rPr>
        <w:t>２生徒の質問</w:t>
      </w:r>
      <w:r w:rsidR="004818F2">
        <w:rPr>
          <w:rFonts w:asciiTheme="minorEastAsia" w:hAnsiTheme="minorEastAsia" w:cs="Gungsuh" w:hint="eastAsia"/>
          <w:sz w:val="28"/>
          <w:szCs w:val="28"/>
        </w:rPr>
        <w:t>をどのように</w:t>
      </w:r>
      <w:r w:rsidR="004818F2">
        <w:rPr>
          <w:rFonts w:ascii="Gungsuh" w:eastAsia="Gungsuh" w:hAnsi="Gungsuh" w:cs="Gungsuh"/>
          <w:sz w:val="28"/>
          <w:szCs w:val="28"/>
        </w:rPr>
        <w:t>使</w:t>
      </w:r>
      <w:r w:rsidR="004818F2">
        <w:rPr>
          <w:rFonts w:asciiTheme="minorEastAsia" w:hAnsiTheme="minorEastAsia" w:cs="Gungsuh" w:hint="eastAsia"/>
          <w:sz w:val="28"/>
          <w:szCs w:val="28"/>
        </w:rPr>
        <w:t>う</w:t>
      </w:r>
      <w:r w:rsidR="007F346F">
        <w:rPr>
          <w:rFonts w:ascii="Gungsuh" w:eastAsia="Gungsuh" w:hAnsi="Gungsuh" w:cs="Gungsuh"/>
          <w:sz w:val="28"/>
          <w:szCs w:val="28"/>
        </w:rPr>
        <w:t>かを考える</w:t>
      </w:r>
    </w:p>
    <w:p w14:paraId="734A02D0" w14:textId="77777777" w:rsidR="00811BCE" w:rsidRDefault="002C1FB1">
      <w:pPr>
        <w:spacing w:after="0" w:line="240" w:lineRule="auto"/>
        <w:rPr>
          <w:rFonts w:ascii="Times New Roman" w:eastAsia="Times New Roman" w:hAnsi="Times New Roman" w:cs="Times New Roman"/>
          <w:sz w:val="28"/>
          <w:szCs w:val="28"/>
        </w:rPr>
      </w:pPr>
      <w:r>
        <w:rPr>
          <w:rFonts w:asciiTheme="minorEastAsia" w:hAnsiTheme="minorEastAsia" w:cs="Gungsuh" w:hint="eastAsia"/>
          <w:sz w:val="28"/>
          <w:szCs w:val="28"/>
        </w:rPr>
        <w:t>―</w:t>
      </w:r>
      <w:r w:rsidR="007F346F">
        <w:rPr>
          <w:rFonts w:ascii="Gungsuh" w:eastAsia="Gungsuh" w:hAnsi="Gungsuh" w:cs="Gungsuh"/>
          <w:sz w:val="28"/>
          <w:szCs w:val="28"/>
        </w:rPr>
        <w:t>３ 質問の焦点をつくる</w:t>
      </w:r>
    </w:p>
    <w:p w14:paraId="795ACFCF" w14:textId="77777777" w:rsidR="00811BCE" w:rsidRDefault="002C1FB1">
      <w:pPr>
        <w:spacing w:after="0" w:line="240" w:lineRule="auto"/>
        <w:rPr>
          <w:rFonts w:ascii="Times New Roman" w:eastAsia="Times New Roman" w:hAnsi="Times New Roman" w:cs="Times New Roman"/>
          <w:sz w:val="28"/>
          <w:szCs w:val="28"/>
        </w:rPr>
      </w:pPr>
      <w:r>
        <w:rPr>
          <w:rFonts w:asciiTheme="minorEastAsia" w:hAnsiTheme="minorEastAsia" w:cs="Gungsuh" w:hint="eastAsia"/>
          <w:sz w:val="28"/>
          <w:szCs w:val="28"/>
        </w:rPr>
        <w:t>―</w:t>
      </w:r>
      <w:r w:rsidR="007F346F">
        <w:rPr>
          <w:rFonts w:ascii="Gungsuh" w:eastAsia="Gungsuh" w:hAnsi="Gungsuh" w:cs="Gungsuh"/>
          <w:sz w:val="28"/>
          <w:szCs w:val="28"/>
        </w:rPr>
        <w:t>３ 優先順位をつけるための指示を作成する</w:t>
      </w:r>
    </w:p>
    <w:p w14:paraId="2BE327EB" w14:textId="77777777" w:rsidR="00811BCE" w:rsidRDefault="002C1FB1">
      <w:pPr>
        <w:spacing w:after="0" w:line="240" w:lineRule="auto"/>
        <w:rPr>
          <w:rFonts w:ascii="Times New Roman" w:eastAsia="Times New Roman" w:hAnsi="Times New Roman" w:cs="Times New Roman"/>
          <w:sz w:val="28"/>
          <w:szCs w:val="28"/>
        </w:rPr>
      </w:pPr>
      <w:r>
        <w:rPr>
          <w:rFonts w:asciiTheme="minorEastAsia" w:hAnsiTheme="minorEastAsia" w:cs="Gungsuh" w:hint="eastAsia"/>
          <w:sz w:val="28"/>
          <w:szCs w:val="28"/>
        </w:rPr>
        <w:t>―</w:t>
      </w:r>
      <w:r w:rsidR="007F346F">
        <w:rPr>
          <w:rFonts w:ascii="Gungsuh" w:eastAsia="Gungsuh" w:hAnsi="Gungsuh" w:cs="Gungsuh"/>
          <w:sz w:val="28"/>
          <w:szCs w:val="28"/>
        </w:rPr>
        <w:t>３ 振り返りの質問を作成する</w:t>
      </w:r>
    </w:p>
    <w:p w14:paraId="447F359E" w14:textId="77777777" w:rsidR="00811BCE" w:rsidRDefault="00811BCE">
      <w:pPr>
        <w:spacing w:after="0" w:line="240" w:lineRule="auto"/>
        <w:rPr>
          <w:rFonts w:ascii="Times New Roman" w:eastAsia="Times New Roman" w:hAnsi="Times New Roman" w:cs="Times New Roman"/>
          <w:sz w:val="28"/>
          <w:szCs w:val="28"/>
        </w:rPr>
      </w:pPr>
    </w:p>
    <w:p w14:paraId="5F38C0AB" w14:textId="0FB39A9C" w:rsidR="00811BCE" w:rsidRDefault="007F346F">
      <w:pPr>
        <w:spacing w:after="0" w:line="240" w:lineRule="auto"/>
        <w:rPr>
          <w:rFonts w:ascii="Times New Roman" w:eastAsia="Times New Roman" w:hAnsi="Times New Roman" w:cs="Times New Roman"/>
          <w:sz w:val="28"/>
          <w:szCs w:val="28"/>
        </w:rPr>
      </w:pPr>
      <w:r>
        <w:rPr>
          <w:rFonts w:ascii="Gungsuh" w:eastAsia="Gungsuh" w:hAnsi="Gungsuh" w:cs="Gungsuh"/>
          <w:sz w:val="28"/>
          <w:szCs w:val="28"/>
        </w:rPr>
        <w:t>（上記１〜３の数字は、次ページの図中の数字と対応し</w:t>
      </w:r>
      <w:r w:rsidR="003875C8">
        <w:rPr>
          <w:rFonts w:asciiTheme="minorEastAsia" w:hAnsiTheme="minorEastAsia" w:cs="Gungsuh" w:hint="eastAsia"/>
          <w:sz w:val="28"/>
          <w:szCs w:val="28"/>
        </w:rPr>
        <w:t>てい</w:t>
      </w:r>
      <w:r>
        <w:rPr>
          <w:rFonts w:ascii="Gungsuh" w:eastAsia="Gungsuh" w:hAnsi="Gungsuh" w:cs="Gungsuh"/>
          <w:sz w:val="28"/>
          <w:szCs w:val="28"/>
        </w:rPr>
        <w:t>ます）</w:t>
      </w:r>
    </w:p>
    <w:p w14:paraId="1F444AE5" w14:textId="77777777" w:rsidR="00811BCE" w:rsidRDefault="00811BCE">
      <w:pPr>
        <w:spacing w:after="0" w:line="240" w:lineRule="auto"/>
        <w:rPr>
          <w:rFonts w:ascii="Times New Roman" w:eastAsia="Times New Roman" w:hAnsi="Times New Roman" w:cs="Times New Roman"/>
          <w:sz w:val="28"/>
          <w:szCs w:val="28"/>
        </w:rPr>
      </w:pPr>
    </w:p>
    <w:p w14:paraId="19FA06D0" w14:textId="2990295C" w:rsidR="00811BCE" w:rsidRDefault="004818F2">
      <w:pPr>
        <w:spacing w:after="0" w:line="240" w:lineRule="auto"/>
        <w:rPr>
          <w:rFonts w:ascii="Times New Roman" w:eastAsia="Times New Roman" w:hAnsi="Times New Roman" w:cs="Times New Roman"/>
          <w:sz w:val="28"/>
          <w:szCs w:val="28"/>
        </w:rPr>
      </w:pPr>
      <w:r>
        <w:rPr>
          <w:rFonts w:ascii="Gungsuh" w:eastAsia="Gungsuh" w:hAnsi="Gungsuh" w:cs="Gungsuh"/>
          <w:sz w:val="28"/>
          <w:szCs w:val="28"/>
        </w:rPr>
        <w:t>資料は</w:t>
      </w:r>
      <w:r>
        <w:rPr>
          <w:rFonts w:asciiTheme="minorEastAsia" w:hAnsiTheme="minorEastAsia" w:cs="Gungsuh" w:hint="eastAsia"/>
          <w:sz w:val="28"/>
          <w:szCs w:val="28"/>
        </w:rPr>
        <w:t>下記</w:t>
      </w:r>
      <w:r w:rsidR="007F346F">
        <w:rPr>
          <w:rFonts w:ascii="Gungsuh" w:eastAsia="Gungsuh" w:hAnsi="Gungsuh" w:cs="Gungsuh"/>
          <w:sz w:val="28"/>
          <w:szCs w:val="28"/>
        </w:rPr>
        <w:t>URLから入手できます。</w:t>
      </w:r>
    </w:p>
    <w:p w14:paraId="27E42850" w14:textId="77777777" w:rsidR="00811BCE" w:rsidRDefault="007F346F">
      <w:pPr>
        <w:spacing w:after="0" w:line="240" w:lineRule="auto"/>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 xml:space="preserve"> </w:t>
      </w:r>
      <w:hyperlink r:id="rId15">
        <w:r>
          <w:rPr>
            <w:rFonts w:ascii="Times New Roman" w:eastAsia="Times New Roman" w:hAnsi="Times New Roman" w:cs="Times New Roman"/>
            <w:color w:val="0000FF"/>
            <w:sz w:val="28"/>
            <w:szCs w:val="28"/>
            <w:u w:val="single"/>
          </w:rPr>
          <w:t>http://rightquestion.org/educators/resources/</w:t>
        </w:r>
      </w:hyperlink>
      <w:hyperlink r:id="rId16"/>
    </w:p>
    <w:p w14:paraId="76EB5B3A" w14:textId="77777777" w:rsidR="00811BCE" w:rsidRDefault="00A44B6F">
      <w:pPr>
        <w:spacing w:after="0" w:line="240" w:lineRule="auto"/>
        <w:rPr>
          <w:rFonts w:ascii="Times New Roman" w:eastAsia="Times New Roman" w:hAnsi="Times New Roman" w:cs="Times New Roman"/>
          <w:sz w:val="28"/>
          <w:szCs w:val="28"/>
        </w:rPr>
      </w:pPr>
      <w:hyperlink r:id="rId17"/>
    </w:p>
    <w:p w14:paraId="3E17BBED" w14:textId="77777777" w:rsidR="00811BCE" w:rsidRDefault="00A44B6F">
      <w:pPr>
        <w:spacing w:after="0" w:line="240" w:lineRule="auto"/>
        <w:rPr>
          <w:rFonts w:ascii="Times New Roman" w:eastAsia="Times New Roman" w:hAnsi="Times New Roman" w:cs="Times New Roman"/>
          <w:u w:val="single"/>
        </w:rPr>
      </w:pPr>
      <w:hyperlink r:id="rId18"/>
    </w:p>
    <w:p w14:paraId="2F9156AE" w14:textId="77777777" w:rsidR="00811BCE" w:rsidRDefault="00811BCE">
      <w:pPr>
        <w:spacing w:after="0" w:line="240" w:lineRule="auto"/>
      </w:pPr>
    </w:p>
    <w:p w14:paraId="75B7140B" w14:textId="77777777" w:rsidR="00811BCE" w:rsidRDefault="00811BCE">
      <w:pPr>
        <w:spacing w:after="0" w:line="240" w:lineRule="auto"/>
      </w:pPr>
    </w:p>
    <w:p w14:paraId="0B88EB1A" w14:textId="77777777" w:rsidR="00811BCE" w:rsidRDefault="00811BCE">
      <w:pPr>
        <w:spacing w:after="0" w:line="240" w:lineRule="auto"/>
      </w:pPr>
    </w:p>
    <w:p w14:paraId="1EAFF6B9" w14:textId="77777777" w:rsidR="00811BCE" w:rsidRDefault="00811BCE">
      <w:pPr>
        <w:spacing w:after="0" w:line="240" w:lineRule="auto"/>
      </w:pPr>
    </w:p>
    <w:p w14:paraId="700F6EAF" w14:textId="34BE700F" w:rsidR="00811BCE" w:rsidRDefault="00811BCE">
      <w:pPr>
        <w:spacing w:after="0" w:line="240" w:lineRule="auto"/>
      </w:pPr>
    </w:p>
    <w:p w14:paraId="1B161721" w14:textId="77777777" w:rsidR="00811BCE" w:rsidRDefault="00811BCE">
      <w:pPr>
        <w:spacing w:after="0" w:line="240" w:lineRule="auto"/>
      </w:pPr>
    </w:p>
    <w:p w14:paraId="398201AA" w14:textId="77777777" w:rsidR="00811BCE" w:rsidRDefault="00811BCE">
      <w:pPr>
        <w:spacing w:after="0" w:line="240" w:lineRule="auto"/>
      </w:pPr>
    </w:p>
    <w:p w14:paraId="4B86A4D5" w14:textId="77777777" w:rsidR="00811BCE" w:rsidRDefault="00811BCE">
      <w:pPr>
        <w:spacing w:after="0" w:line="240" w:lineRule="auto"/>
      </w:pPr>
    </w:p>
    <w:p w14:paraId="076E6390" w14:textId="77777777" w:rsidR="00811BCE" w:rsidRDefault="002C1FB1">
      <w:pPr>
        <w:spacing w:after="0" w:line="240" w:lineRule="auto"/>
      </w:pPr>
      <w:r>
        <w:rPr>
          <w:noProof/>
          <w:lang w:eastAsia="en-US"/>
        </w:rPr>
        <w:lastRenderedPageBreak/>
        <mc:AlternateContent>
          <mc:Choice Requires="wps">
            <w:drawing>
              <wp:anchor distT="45720" distB="45720" distL="114300" distR="114300" simplePos="0" relativeHeight="251659776" behindDoc="1" locked="0" layoutInCell="0" hidden="0" allowOverlap="1" wp14:anchorId="4E4F5EED" wp14:editId="0C5A9F32">
                <wp:simplePos x="0" y="0"/>
                <wp:positionH relativeFrom="margin">
                  <wp:posOffset>1780540</wp:posOffset>
                </wp:positionH>
                <wp:positionV relativeFrom="paragraph">
                  <wp:posOffset>9525</wp:posOffset>
                </wp:positionV>
                <wp:extent cx="3495675" cy="685800"/>
                <wp:effectExtent l="0" t="0" r="28575" b="1905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3495675" cy="685800"/>
                        </a:xfrm>
                        <a:prstGeom prst="rect">
                          <a:avLst/>
                        </a:prstGeom>
                        <a:solidFill>
                          <a:srgbClr val="FFFFFF"/>
                        </a:solidFill>
                        <a:ln w="9525" cap="flat" cmpd="sng">
                          <a:solidFill>
                            <a:schemeClr val="lt1"/>
                          </a:solidFill>
                          <a:prstDash val="solid"/>
                          <a:miter/>
                          <a:headEnd type="none" w="med" len="med"/>
                          <a:tailEnd type="none" w="med" len="med"/>
                        </a:ln>
                      </wps:spPr>
                      <wps:txbx>
                        <w:txbxContent>
                          <w:p w14:paraId="7916D0BF" w14:textId="7D1B0F31" w:rsidR="00811BCE" w:rsidRPr="002C1FB1" w:rsidRDefault="004818F2">
                            <w:pPr>
                              <w:jc w:val="center"/>
                              <w:textDirection w:val="btLr"/>
                              <w:rPr>
                                <w:rFonts w:ascii="Meiryo" w:eastAsia="Meiryo" w:hAnsi="Meiryo"/>
                                <w:b/>
                              </w:rPr>
                            </w:pPr>
                            <w:r>
                              <w:rPr>
                                <w:rFonts w:ascii="Meiryo" w:eastAsia="Meiryo" w:hAnsi="Meiryo" w:cs="Garamond" w:hint="eastAsia"/>
                                <w:b/>
                                <w:sz w:val="32"/>
                              </w:rPr>
                              <w:t>QFT</w:t>
                            </w:r>
                            <w:r w:rsidR="003875C8">
                              <w:rPr>
                                <w:rFonts w:ascii="Meiryo" w:eastAsia="Meiryo" w:hAnsi="Meiryo" w:cs="Garamond" w:hint="eastAsia"/>
                                <w:b/>
                                <w:sz w:val="32"/>
                              </w:rPr>
                              <w:t>を</w:t>
                            </w:r>
                            <w:r w:rsidR="003875C8">
                              <w:rPr>
                                <w:rFonts w:ascii="Meiryo" w:eastAsia="Meiryo" w:hAnsi="Meiryo" w:cs="Garamond"/>
                                <w:b/>
                                <w:sz w:val="32"/>
                              </w:rPr>
                              <w:t>使った</w:t>
                            </w:r>
                            <w:r>
                              <w:rPr>
                                <w:rFonts w:ascii="Meiryo" w:eastAsia="Meiryo" w:hAnsi="Meiryo" w:cs="Garamond" w:hint="eastAsia"/>
                                <w:b/>
                                <w:sz w:val="32"/>
                              </w:rPr>
                              <w:t>授業</w:t>
                            </w:r>
                            <w:r w:rsidR="003875C8">
                              <w:rPr>
                                <w:rFonts w:ascii="Meiryo" w:eastAsia="Meiryo" w:hAnsi="Meiryo" w:cs="Garamond" w:hint="eastAsia"/>
                                <w:b/>
                                <w:sz w:val="32"/>
                              </w:rPr>
                              <w:t>の</w:t>
                            </w:r>
                            <w:r>
                              <w:rPr>
                                <w:rFonts w:ascii="Meiryo" w:eastAsia="Meiryo" w:hAnsi="Meiryo" w:cs="Garamond"/>
                                <w:b/>
                                <w:sz w:val="32"/>
                              </w:rPr>
                              <w:t>計画</w:t>
                            </w:r>
                            <w:r w:rsidR="003875C8">
                              <w:rPr>
                                <w:rFonts w:ascii="Meiryo" w:eastAsia="Meiryo" w:hAnsi="Meiryo" w:cs="Garamond"/>
                                <w:b/>
                                <w:sz w:val="32"/>
                              </w:rPr>
                              <w:t>の</w:t>
                            </w:r>
                            <w:r w:rsidR="003875C8">
                              <w:rPr>
                                <w:rFonts w:ascii="Meiryo" w:eastAsia="Meiryo" w:hAnsi="Meiryo" w:cs="Garamond" w:hint="eastAsia"/>
                                <w:b/>
                                <w:sz w:val="32"/>
                              </w:rPr>
                              <w:t>進め方</w:t>
                            </w:r>
                          </w:p>
                          <w:p w14:paraId="7B533069" w14:textId="77777777" w:rsidR="00811BCE" w:rsidRDefault="00811BCE">
                            <w:pPr>
                              <w:jc w:val="center"/>
                              <w:textDirection w:val="btLr"/>
                            </w:pPr>
                          </w:p>
                          <w:p w14:paraId="41752441" w14:textId="77777777" w:rsidR="00811BCE" w:rsidRDefault="00811BCE">
                            <w:pPr>
                              <w:spacing w:line="258" w:lineRule="auto"/>
                              <w:jc w:val="cente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4F5EED" id="Rectangle 5" o:spid="_x0000_s1030" style="position:absolute;margin-left:140.2pt;margin-top:.75pt;width:275.25pt;height:54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" o:allowincell="f" strokecolor="white [3201]">
                <v:textbox inset="2.53958mm,1.2694mm,2.53958mm,1.2694mm">
                  <w:txbxContent>
                    <w:p w14:paraId="7916D0BF" w14:textId="7D1B0F31" w:rsidR="00811BCE" w:rsidRPr="002C1FB1" w:rsidRDefault="004818F2">
                      <w:pPr>
                        <w:jc w:val="center"/>
                        <w:textDirection w:val="btLr"/>
                        <w:rPr>
                          <w:rFonts w:ascii="Meiryo" w:eastAsia="Meiryo" w:hAnsi="Meiryo" w:hint="eastAsia"/>
                          <w:b/>
                        </w:rPr>
                      </w:pPr>
                      <w:r>
                        <w:rPr>
                          <w:rFonts w:ascii="Meiryo" w:eastAsia="Meiryo" w:hAnsi="Meiryo" w:cs="Garamond" w:hint="eastAsia"/>
                          <w:b/>
                          <w:sz w:val="32"/>
                        </w:rPr>
                        <w:t>QFT</w:t>
                      </w:r>
                      <w:r w:rsidR="003875C8">
                        <w:rPr>
                          <w:rFonts w:ascii="Meiryo" w:eastAsia="Meiryo" w:hAnsi="Meiryo" w:cs="Garamond" w:hint="eastAsia"/>
                          <w:b/>
                          <w:sz w:val="32"/>
                        </w:rPr>
                        <w:t>を</w:t>
                      </w:r>
                      <w:r w:rsidR="003875C8">
                        <w:rPr>
                          <w:rFonts w:ascii="Meiryo" w:eastAsia="Meiryo" w:hAnsi="Meiryo" w:cs="Garamond"/>
                          <w:b/>
                          <w:sz w:val="32"/>
                        </w:rPr>
                        <w:t>使った</w:t>
                      </w:r>
                      <w:r>
                        <w:rPr>
                          <w:rFonts w:ascii="Meiryo" w:eastAsia="Meiryo" w:hAnsi="Meiryo" w:cs="Garamond" w:hint="eastAsia"/>
                          <w:b/>
                          <w:sz w:val="32"/>
                        </w:rPr>
                        <w:t>授業</w:t>
                      </w:r>
                      <w:r w:rsidR="003875C8">
                        <w:rPr>
                          <w:rFonts w:ascii="Meiryo" w:eastAsia="Meiryo" w:hAnsi="Meiryo" w:cs="Garamond" w:hint="eastAsia"/>
                          <w:b/>
                          <w:sz w:val="32"/>
                        </w:rPr>
                        <w:t>の</w:t>
                      </w:r>
                      <w:r>
                        <w:rPr>
                          <w:rFonts w:ascii="Meiryo" w:eastAsia="Meiryo" w:hAnsi="Meiryo" w:cs="Garamond"/>
                          <w:b/>
                          <w:sz w:val="32"/>
                        </w:rPr>
                        <w:t>計画</w:t>
                      </w:r>
                      <w:r w:rsidR="003875C8">
                        <w:rPr>
                          <w:rFonts w:ascii="Meiryo" w:eastAsia="Meiryo" w:hAnsi="Meiryo" w:cs="Garamond"/>
                          <w:b/>
                          <w:sz w:val="32"/>
                        </w:rPr>
                        <w:t>の</w:t>
                      </w:r>
                      <w:r w:rsidR="003875C8">
                        <w:rPr>
                          <w:rFonts w:ascii="Meiryo" w:eastAsia="Meiryo" w:hAnsi="Meiryo" w:cs="Garamond" w:hint="eastAsia"/>
                          <w:b/>
                          <w:sz w:val="32"/>
                        </w:rPr>
                        <w:t>進め方</w:t>
                      </w:r>
                    </w:p>
                    <w:p w14:paraId="7B533069" w14:textId="77777777" w:rsidR="00811BCE" w:rsidRDefault="00811BCE">
                      <w:pPr>
                        <w:jc w:val="center"/>
                        <w:textDirection w:val="btLr"/>
                      </w:pPr>
                    </w:p>
                    <w:p w14:paraId="41752441" w14:textId="77777777" w:rsidR="00811BCE" w:rsidRDefault="00811BCE">
                      <w:pPr>
                        <w:spacing w:line="258" w:lineRule="auto"/>
                        <w:jc w:val="center"/>
                        <w:textDirection w:val="btLr"/>
                      </w:pPr>
                    </w:p>
                  </w:txbxContent>
                </v:textbox>
                <w10:wrap type="square" anchorx="margin"/>
              </v:rect>
            </w:pict>
          </mc:Fallback>
        </mc:AlternateContent>
      </w:r>
    </w:p>
    <w:p w14:paraId="30EE392B" w14:textId="77777777" w:rsidR="00811BCE" w:rsidRDefault="00811BCE">
      <w:pPr>
        <w:spacing w:after="0" w:line="240" w:lineRule="auto"/>
      </w:pPr>
    </w:p>
    <w:p w14:paraId="3E1406C1" w14:textId="77777777" w:rsidR="00811BCE" w:rsidRDefault="00811BCE">
      <w:pPr>
        <w:spacing w:after="0" w:line="240" w:lineRule="auto"/>
      </w:pPr>
    </w:p>
    <w:p w14:paraId="2153F5AE" w14:textId="77777777" w:rsidR="00811BCE" w:rsidRDefault="00811BCE">
      <w:pPr>
        <w:spacing w:after="0" w:line="240" w:lineRule="auto"/>
      </w:pPr>
    </w:p>
    <w:p w14:paraId="615ED407" w14:textId="7AC4ECB3" w:rsidR="00811BCE" w:rsidRDefault="00A44B6F">
      <w:pPr>
        <w:spacing w:after="0" w:line="240" w:lineRule="auto"/>
      </w:pPr>
      <w:hyperlink r:id="rId19"/>
    </w:p>
    <w:p w14:paraId="0DF8FE64" w14:textId="77777777" w:rsidR="00811BCE" w:rsidRDefault="00811BCE">
      <w:pPr>
        <w:spacing w:after="0" w:line="240" w:lineRule="auto"/>
      </w:pPr>
    </w:p>
    <w:p w14:paraId="244400BF" w14:textId="77777777" w:rsidR="00811BCE" w:rsidRDefault="00811BCE">
      <w:pPr>
        <w:spacing w:after="0" w:line="240" w:lineRule="auto"/>
      </w:pPr>
    </w:p>
    <w:p w14:paraId="5FDD5EA0" w14:textId="77777777" w:rsidR="00811BCE" w:rsidRDefault="00E6231C">
      <w:pPr>
        <w:spacing w:after="0" w:line="240" w:lineRule="auto"/>
      </w:pPr>
      <w:r>
        <w:rPr>
          <w:noProof/>
          <w:lang w:eastAsia="en-US"/>
        </w:rPr>
        <mc:AlternateContent>
          <mc:Choice Requires="wps">
            <w:drawing>
              <wp:anchor distT="0" distB="0" distL="114300" distR="114300" simplePos="0" relativeHeight="251662336" behindDoc="0" locked="0" layoutInCell="1" allowOverlap="1" wp14:anchorId="49BF9155" wp14:editId="3F401A90">
                <wp:simplePos x="0" y="0"/>
                <wp:positionH relativeFrom="column">
                  <wp:posOffset>1943100</wp:posOffset>
                </wp:positionH>
                <wp:positionV relativeFrom="paragraph">
                  <wp:posOffset>3595371</wp:posOffset>
                </wp:positionV>
                <wp:extent cx="2695575" cy="3810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26955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7476F" w14:textId="77777777" w:rsidR="00E6231C" w:rsidRPr="008138C9" w:rsidRDefault="00E6231C" w:rsidP="00E6231C">
                            <w:pPr>
                              <w:jc w:val="center"/>
                              <w:rPr>
                                <w:rFonts w:ascii="Meiryo" w:eastAsia="Meiryo" w:hAnsi="Meiryo"/>
                                <w:b/>
                                <w:sz w:val="24"/>
                                <w:szCs w:val="24"/>
                              </w:rPr>
                            </w:pPr>
                            <w:r w:rsidRPr="008138C9">
                              <w:rPr>
                                <w:rFonts w:ascii="Meiryo" w:eastAsia="Meiryo" w:hAnsi="Meiryo" w:hint="eastAsia"/>
                                <w:b/>
                                <w:sz w:val="24"/>
                                <w:szCs w:val="24"/>
                              </w:rPr>
                              <w:t>ファシリテーションの</w:t>
                            </w:r>
                            <w:r w:rsidRPr="008138C9">
                              <w:rPr>
                                <w:rFonts w:ascii="Meiryo" w:eastAsia="Meiryo" w:hAnsi="Meiryo"/>
                                <w:b/>
                                <w:sz w:val="24"/>
                                <w:szCs w:val="24"/>
                              </w:rPr>
                              <w:t>流れを決める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F9155" id="_x0000_t202" coordsize="21600,21600" o:spt="202" path="m,l,21600r21600,l21600,xe">
                <v:stroke joinstyle="miter"/>
                <v:path gradientshapeok="t" o:connecttype="rect"/>
              </v:shapetype>
              <v:shape id="Text Box 10" o:spid="_x0000_s1030" type="#_x0000_t202" style="position:absolute;margin-left:153pt;margin-top:283.1pt;width:212.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" fillcolor="white [3201]" stroked="f" strokeweight=".5pt">
                <v:textbox>
                  <w:txbxContent>
                    <w:p w14:paraId="0A47476F" w14:textId="77777777" w:rsidR="00E6231C" w:rsidRPr="008138C9" w:rsidRDefault="00E6231C" w:rsidP="00E6231C">
                      <w:pPr>
                        <w:jc w:val="center"/>
                        <w:rPr>
                          <w:rFonts w:ascii="Meiryo" w:eastAsia="Meiryo" w:hAnsi="Meiryo"/>
                          <w:b/>
                          <w:sz w:val="24"/>
                          <w:szCs w:val="24"/>
                        </w:rPr>
                      </w:pPr>
                      <w:r w:rsidRPr="008138C9">
                        <w:rPr>
                          <w:rFonts w:ascii="Meiryo" w:eastAsia="Meiryo" w:hAnsi="Meiryo" w:hint="eastAsia"/>
                          <w:b/>
                          <w:sz w:val="24"/>
                          <w:szCs w:val="24"/>
                        </w:rPr>
                        <w:t>ファシリテーションの</w:t>
                      </w:r>
                      <w:r w:rsidRPr="008138C9">
                        <w:rPr>
                          <w:rFonts w:ascii="Meiryo" w:eastAsia="Meiryo" w:hAnsi="Meiryo"/>
                          <w:b/>
                          <w:sz w:val="24"/>
                          <w:szCs w:val="24"/>
                        </w:rPr>
                        <w:t>流れを決める</w:t>
                      </w:r>
                    </w:p>
                  </w:txbxContent>
                </v:textbox>
              </v:shape>
            </w:pict>
          </mc:Fallback>
        </mc:AlternateContent>
      </w:r>
      <w:r w:rsidR="007F346F">
        <w:rPr>
          <w:noProof/>
          <w:lang w:eastAsia="en-US"/>
        </w:rPr>
        <w:drawing>
          <wp:inline distT="114300" distB="114300" distL="114300" distR="114300" wp14:anchorId="435EC4D4" wp14:editId="25B1C837">
            <wp:extent cx="6400800" cy="4203700"/>
            <wp:effectExtent l="0" t="0" r="0" b="6350"/>
            <wp:docPr id="3" name="image06.jpg" descr="170305_insert.jpg"/>
            <wp:cNvGraphicFramePr/>
            <a:graphic xmlns:a="http://schemas.openxmlformats.org/drawingml/2006/main">
              <a:graphicData uri="http://schemas.openxmlformats.org/drawingml/2006/picture">
                <pic:pic xmlns:pic="http://schemas.openxmlformats.org/drawingml/2006/picture">
                  <pic:nvPicPr>
                    <pic:cNvPr id="0" name="image06.jpg" descr="170305_insert.jpg"/>
                    <pic:cNvPicPr preferRelativeResize="0"/>
                  </pic:nvPicPr>
                  <pic:blipFill>
                    <a:blip r:embed="rId20"/>
                    <a:srcRect/>
                    <a:stretch>
                      <a:fillRect/>
                    </a:stretch>
                  </pic:blipFill>
                  <pic:spPr>
                    <a:xfrm>
                      <a:off x="0" y="0"/>
                      <a:ext cx="6400800" cy="4203700"/>
                    </a:xfrm>
                    <a:prstGeom prst="rect">
                      <a:avLst/>
                    </a:prstGeom>
                    <a:solidFill>
                      <a:schemeClr val="lt1">
                        <a:alpha val="0"/>
                      </a:schemeClr>
                    </a:solidFill>
                    <a:ln/>
                  </pic:spPr>
                </pic:pic>
              </a:graphicData>
            </a:graphic>
          </wp:inline>
        </w:drawing>
      </w:r>
    </w:p>
    <w:p w14:paraId="4A8405A7" w14:textId="77777777" w:rsidR="00811BCE" w:rsidRDefault="00811BCE">
      <w:pPr>
        <w:spacing w:after="0" w:line="240" w:lineRule="auto"/>
      </w:pPr>
    </w:p>
    <w:p w14:paraId="45D9B63A" w14:textId="77777777" w:rsidR="00811BCE" w:rsidRDefault="00A44B6F">
      <w:pPr>
        <w:spacing w:after="0" w:line="240" w:lineRule="auto"/>
        <w:rPr>
          <w:rFonts w:ascii="Times New Roman" w:eastAsia="Times New Roman" w:hAnsi="Times New Roman" w:cs="Times New Roman"/>
          <w:u w:val="single"/>
        </w:rPr>
      </w:pPr>
      <w:hyperlink r:id="rId21"/>
    </w:p>
    <w:p w14:paraId="4C30B1C0" w14:textId="77777777" w:rsidR="00811BCE" w:rsidRDefault="00A44B6F">
      <w:pPr>
        <w:spacing w:after="0" w:line="240" w:lineRule="auto"/>
        <w:rPr>
          <w:rFonts w:ascii="Times New Roman" w:eastAsia="Times New Roman" w:hAnsi="Times New Roman" w:cs="Times New Roman"/>
          <w:u w:val="single"/>
        </w:rPr>
      </w:pPr>
      <w:hyperlink r:id="rId22"/>
    </w:p>
    <w:p w14:paraId="15987B16" w14:textId="77777777" w:rsidR="008138C9" w:rsidRDefault="008138C9">
      <w:pPr>
        <w:spacing w:after="0" w:line="240" w:lineRule="auto"/>
        <w:rPr>
          <w:rFonts w:ascii="Gungsuh" w:hAnsi="Gungsuh" w:cs="Gungsuh"/>
          <w:b/>
          <w:sz w:val="36"/>
          <w:szCs w:val="36"/>
        </w:rPr>
      </w:pPr>
    </w:p>
    <w:p w14:paraId="6FDD0EB0" w14:textId="77777777" w:rsidR="008138C9" w:rsidRDefault="008138C9">
      <w:pPr>
        <w:spacing w:after="0" w:line="240" w:lineRule="auto"/>
        <w:rPr>
          <w:rFonts w:ascii="Gungsuh" w:hAnsi="Gungsuh" w:cs="Gungsuh"/>
          <w:b/>
          <w:sz w:val="36"/>
          <w:szCs w:val="36"/>
        </w:rPr>
      </w:pPr>
    </w:p>
    <w:p w14:paraId="0CB10648" w14:textId="77777777" w:rsidR="008138C9" w:rsidRDefault="008138C9">
      <w:pPr>
        <w:spacing w:after="0" w:line="240" w:lineRule="auto"/>
        <w:rPr>
          <w:rFonts w:ascii="Gungsuh" w:hAnsi="Gungsuh" w:cs="Gungsuh"/>
          <w:b/>
          <w:sz w:val="36"/>
          <w:szCs w:val="36"/>
        </w:rPr>
      </w:pPr>
    </w:p>
    <w:p w14:paraId="5667F3F5" w14:textId="77777777" w:rsidR="008138C9" w:rsidRDefault="008138C9">
      <w:pPr>
        <w:spacing w:after="0" w:line="240" w:lineRule="auto"/>
        <w:rPr>
          <w:rFonts w:ascii="Gungsuh" w:hAnsi="Gungsuh" w:cs="Gungsuh"/>
          <w:b/>
          <w:sz w:val="36"/>
          <w:szCs w:val="36"/>
        </w:rPr>
      </w:pPr>
    </w:p>
    <w:p w14:paraId="0B9A6D97" w14:textId="77777777" w:rsidR="008138C9" w:rsidRDefault="008138C9">
      <w:pPr>
        <w:spacing w:after="0" w:line="240" w:lineRule="auto"/>
        <w:rPr>
          <w:rFonts w:ascii="Gungsuh" w:hAnsi="Gungsuh" w:cs="Gungsuh"/>
          <w:b/>
          <w:sz w:val="36"/>
          <w:szCs w:val="36"/>
        </w:rPr>
      </w:pPr>
    </w:p>
    <w:p w14:paraId="4051EBB5" w14:textId="5F3B939A" w:rsidR="00811BCE" w:rsidRDefault="007F346F">
      <w:pPr>
        <w:spacing w:after="0" w:line="240" w:lineRule="auto"/>
        <w:rPr>
          <w:rFonts w:ascii="Times New Roman" w:eastAsia="Times New Roman" w:hAnsi="Times New Roman" w:cs="Times New Roman"/>
          <w:b/>
          <w:sz w:val="36"/>
          <w:szCs w:val="36"/>
        </w:rPr>
      </w:pPr>
      <w:r>
        <w:rPr>
          <w:rFonts w:ascii="Gungsuh" w:eastAsia="Gungsuh" w:hAnsi="Gungsuh" w:cs="Gungsuh"/>
          <w:b/>
          <w:sz w:val="36"/>
          <w:szCs w:val="36"/>
        </w:rPr>
        <w:lastRenderedPageBreak/>
        <w:t>Ｉ. 指導や学びのゴールを特定する</w:t>
      </w:r>
    </w:p>
    <w:p w14:paraId="21CC567F" w14:textId="77777777" w:rsidR="00811BCE" w:rsidRDefault="007F346F">
      <w:pPr>
        <w:spacing w:after="0" w:line="240" w:lineRule="auto"/>
        <w:rPr>
          <w:rFonts w:ascii="Times New Roman" w:eastAsia="Times New Roman" w:hAnsi="Times New Roman" w:cs="Times New Roman"/>
          <w:sz w:val="24"/>
          <w:szCs w:val="24"/>
        </w:rPr>
      </w:pPr>
      <w:r>
        <w:rPr>
          <w:rFonts w:ascii="Gungsuh" w:eastAsia="Gungsuh" w:hAnsi="Gungsuh" w:cs="Gungsuh"/>
          <w:sz w:val="24"/>
          <w:szCs w:val="24"/>
        </w:rPr>
        <w:t xml:space="preserve">　</w:t>
      </w:r>
    </w:p>
    <w:p w14:paraId="371F1483" w14:textId="4A858B46" w:rsidR="00811BCE" w:rsidRDefault="007F346F">
      <w:pPr>
        <w:spacing w:after="0" w:line="240" w:lineRule="auto"/>
        <w:rPr>
          <w:rFonts w:ascii="Times New Roman" w:eastAsia="Times New Roman" w:hAnsi="Times New Roman" w:cs="Times New Roman"/>
          <w:sz w:val="28"/>
          <w:szCs w:val="28"/>
        </w:rPr>
      </w:pPr>
      <w:r>
        <w:rPr>
          <w:rFonts w:ascii="Gungsuh" w:eastAsia="Gungsuh" w:hAnsi="Gungsuh" w:cs="Gungsuh"/>
          <w:sz w:val="28"/>
          <w:szCs w:val="28"/>
        </w:rPr>
        <w:t>生徒が何を知る必要があるか、あなたが何を教える必要があるか、QFT</w:t>
      </w:r>
      <w:r w:rsidR="003875C8">
        <w:rPr>
          <w:rFonts w:ascii="Gungsuh" w:eastAsia="Gungsuh" w:hAnsi="Gungsuh" w:cs="Gungsuh"/>
          <w:sz w:val="28"/>
          <w:szCs w:val="28"/>
        </w:rPr>
        <w:t>を使って成し遂げたいと思う</w:t>
      </w:r>
      <w:r w:rsidR="003875C8">
        <w:rPr>
          <w:rFonts w:asciiTheme="minorEastAsia" w:hAnsiTheme="minorEastAsia" w:cs="Gungsuh" w:hint="eastAsia"/>
          <w:sz w:val="28"/>
          <w:szCs w:val="28"/>
        </w:rPr>
        <w:t>こと</w:t>
      </w:r>
      <w:r>
        <w:rPr>
          <w:rFonts w:ascii="Gungsuh" w:eastAsia="Gungsuh" w:hAnsi="Gungsuh" w:cs="Gungsuh"/>
          <w:sz w:val="28"/>
          <w:szCs w:val="28"/>
        </w:rPr>
        <w:t>について考えることから始めることが重要です。</w:t>
      </w:r>
    </w:p>
    <w:p w14:paraId="3E62BF48" w14:textId="77777777" w:rsidR="00811BCE" w:rsidRDefault="00811BCE">
      <w:pPr>
        <w:spacing w:after="0" w:line="240" w:lineRule="auto"/>
        <w:ind w:left="720"/>
        <w:rPr>
          <w:rFonts w:ascii="Times New Roman" w:eastAsia="Times New Roman" w:hAnsi="Times New Roman" w:cs="Times New Roman"/>
          <w:sz w:val="28"/>
          <w:szCs w:val="28"/>
        </w:rPr>
      </w:pPr>
    </w:p>
    <w:p w14:paraId="6D50F0E4" w14:textId="77777777" w:rsidR="00811BCE" w:rsidRDefault="007F346F">
      <w:pPr>
        <w:numPr>
          <w:ilvl w:val="0"/>
          <w:numId w:val="9"/>
        </w:numPr>
        <w:spacing w:after="0" w:line="240" w:lineRule="auto"/>
        <w:ind w:hanging="360"/>
        <w:contextualSpacing/>
        <w:rPr>
          <w:rFonts w:ascii="Times New Roman" w:eastAsia="Times New Roman" w:hAnsi="Times New Roman" w:cs="Times New Roman"/>
          <w:sz w:val="28"/>
          <w:szCs w:val="28"/>
        </w:rPr>
      </w:pPr>
      <w:r>
        <w:rPr>
          <w:rFonts w:ascii="Gungsuh" w:eastAsia="Gungsuh" w:hAnsi="Gungsuh" w:cs="Gungsuh"/>
          <w:sz w:val="28"/>
          <w:szCs w:val="28"/>
        </w:rPr>
        <w:t>授業のタイトルは何ですか？</w:t>
      </w:r>
    </w:p>
    <w:p w14:paraId="55363C75" w14:textId="77777777" w:rsidR="00811BCE" w:rsidRDefault="00811BCE">
      <w:pPr>
        <w:spacing w:after="0" w:line="240" w:lineRule="auto"/>
        <w:rPr>
          <w:rFonts w:ascii="Times New Roman" w:eastAsia="Times New Roman" w:hAnsi="Times New Roman" w:cs="Times New Roman"/>
          <w:sz w:val="28"/>
          <w:szCs w:val="28"/>
        </w:rPr>
      </w:pPr>
    </w:p>
    <w:p w14:paraId="1CBA486C" w14:textId="77777777" w:rsidR="00811BCE" w:rsidRDefault="00811BCE">
      <w:pPr>
        <w:spacing w:after="0" w:line="240" w:lineRule="auto"/>
        <w:rPr>
          <w:rFonts w:ascii="Times New Roman" w:eastAsia="Times New Roman" w:hAnsi="Times New Roman" w:cs="Times New Roman"/>
          <w:sz w:val="28"/>
          <w:szCs w:val="28"/>
        </w:rPr>
      </w:pPr>
    </w:p>
    <w:p w14:paraId="31790AA3" w14:textId="77777777" w:rsidR="00811BCE" w:rsidRDefault="00811BCE">
      <w:pPr>
        <w:spacing w:after="0" w:line="240" w:lineRule="auto"/>
        <w:rPr>
          <w:rFonts w:ascii="Times New Roman" w:eastAsia="Times New Roman" w:hAnsi="Times New Roman" w:cs="Times New Roman"/>
          <w:sz w:val="28"/>
          <w:szCs w:val="28"/>
        </w:rPr>
      </w:pPr>
    </w:p>
    <w:p w14:paraId="0B99D9EC" w14:textId="77777777" w:rsidR="00811BCE" w:rsidRDefault="00811BCE">
      <w:pPr>
        <w:spacing w:after="0" w:line="240" w:lineRule="auto"/>
        <w:rPr>
          <w:rFonts w:ascii="Times New Roman" w:eastAsia="Times New Roman" w:hAnsi="Times New Roman" w:cs="Times New Roman"/>
          <w:sz w:val="28"/>
          <w:szCs w:val="28"/>
          <w:u w:val="single"/>
        </w:rPr>
      </w:pPr>
    </w:p>
    <w:p w14:paraId="2849E9E2" w14:textId="5D00B53E" w:rsidR="00811BCE" w:rsidRDefault="003875C8">
      <w:pPr>
        <w:numPr>
          <w:ilvl w:val="0"/>
          <w:numId w:val="9"/>
        </w:numPr>
        <w:spacing w:after="0" w:line="240" w:lineRule="auto"/>
        <w:ind w:hanging="360"/>
        <w:contextualSpacing/>
        <w:rPr>
          <w:rFonts w:ascii="Times New Roman" w:eastAsia="Times New Roman" w:hAnsi="Times New Roman" w:cs="Times New Roman"/>
          <w:sz w:val="28"/>
          <w:szCs w:val="28"/>
        </w:rPr>
      </w:pPr>
      <w:r>
        <w:rPr>
          <w:rFonts w:asciiTheme="minorEastAsia" w:hAnsiTheme="minorEastAsia" w:cs="Gungsuh" w:hint="eastAsia"/>
          <w:sz w:val="28"/>
          <w:szCs w:val="28"/>
        </w:rPr>
        <w:t>簡単に</w:t>
      </w:r>
      <w:r>
        <w:rPr>
          <w:rFonts w:ascii="Gungsuh" w:eastAsia="Gungsuh" w:hAnsi="Gungsuh" w:cs="Gungsuh"/>
          <w:sz w:val="28"/>
          <w:szCs w:val="28"/>
        </w:rPr>
        <w:t>授業内容を</w:t>
      </w:r>
      <w:r w:rsidR="007F346F">
        <w:rPr>
          <w:rFonts w:ascii="Gungsuh" w:eastAsia="Gungsuh" w:hAnsi="Gungsuh" w:cs="Gungsuh"/>
          <w:sz w:val="28"/>
          <w:szCs w:val="28"/>
        </w:rPr>
        <w:t>述べてください。</w:t>
      </w:r>
    </w:p>
    <w:p w14:paraId="369E50F4" w14:textId="77777777" w:rsidR="00811BCE" w:rsidRDefault="00811BCE">
      <w:pPr>
        <w:spacing w:after="0" w:line="240" w:lineRule="auto"/>
        <w:rPr>
          <w:rFonts w:ascii="Times New Roman" w:eastAsia="Times New Roman" w:hAnsi="Times New Roman" w:cs="Times New Roman"/>
          <w:sz w:val="28"/>
          <w:szCs w:val="28"/>
          <w:u w:val="single"/>
        </w:rPr>
      </w:pPr>
    </w:p>
    <w:p w14:paraId="72946FE9" w14:textId="77777777" w:rsidR="00811BCE" w:rsidRDefault="00811BCE">
      <w:pPr>
        <w:spacing w:after="0" w:line="240" w:lineRule="auto"/>
        <w:rPr>
          <w:rFonts w:ascii="Times New Roman" w:eastAsia="Times New Roman" w:hAnsi="Times New Roman" w:cs="Times New Roman"/>
          <w:sz w:val="28"/>
          <w:szCs w:val="28"/>
          <w:u w:val="single"/>
        </w:rPr>
      </w:pPr>
    </w:p>
    <w:p w14:paraId="43964497" w14:textId="77777777" w:rsidR="00811BCE" w:rsidRDefault="00811BCE">
      <w:pPr>
        <w:spacing w:after="0" w:line="240" w:lineRule="auto"/>
        <w:rPr>
          <w:rFonts w:ascii="Times New Roman" w:eastAsia="Times New Roman" w:hAnsi="Times New Roman" w:cs="Times New Roman"/>
          <w:sz w:val="28"/>
          <w:szCs w:val="28"/>
          <w:u w:val="single"/>
        </w:rPr>
      </w:pPr>
    </w:p>
    <w:p w14:paraId="76D233F0" w14:textId="77777777" w:rsidR="00811BCE" w:rsidRDefault="00811BCE">
      <w:pPr>
        <w:spacing w:after="0" w:line="240" w:lineRule="auto"/>
        <w:rPr>
          <w:rFonts w:ascii="Times New Roman" w:eastAsia="Times New Roman" w:hAnsi="Times New Roman" w:cs="Times New Roman"/>
          <w:sz w:val="28"/>
          <w:szCs w:val="28"/>
          <w:u w:val="single"/>
        </w:rPr>
      </w:pPr>
    </w:p>
    <w:p w14:paraId="791F6B48" w14:textId="192E3208" w:rsidR="00811BCE" w:rsidRDefault="00F170F7">
      <w:pPr>
        <w:numPr>
          <w:ilvl w:val="0"/>
          <w:numId w:val="9"/>
        </w:numPr>
        <w:spacing w:after="0" w:line="240" w:lineRule="auto"/>
        <w:ind w:hanging="360"/>
        <w:contextualSpacing/>
        <w:rPr>
          <w:rFonts w:ascii="Times New Roman" w:eastAsia="Times New Roman" w:hAnsi="Times New Roman" w:cs="Times New Roman"/>
          <w:sz w:val="28"/>
          <w:szCs w:val="28"/>
        </w:rPr>
      </w:pPr>
      <w:r>
        <w:rPr>
          <w:rFonts w:ascii="Gungsuh" w:eastAsia="Gungsuh" w:hAnsi="Gungsuh" w:cs="Gungsuh"/>
          <w:sz w:val="28"/>
          <w:szCs w:val="28"/>
        </w:rPr>
        <w:t>授業</w:t>
      </w:r>
      <w:r>
        <w:rPr>
          <w:rFonts w:asciiTheme="minorEastAsia" w:hAnsiTheme="minorEastAsia" w:cs="Gungsuh" w:hint="eastAsia"/>
          <w:sz w:val="28"/>
          <w:szCs w:val="28"/>
        </w:rPr>
        <w:t>目標</w:t>
      </w:r>
      <w:r w:rsidR="00636CA0">
        <w:rPr>
          <w:rFonts w:ascii="Gungsuh" w:eastAsia="Gungsuh" w:hAnsi="Gungsuh" w:cs="Gungsuh"/>
          <w:sz w:val="28"/>
          <w:szCs w:val="28"/>
        </w:rPr>
        <w:t>は何ですか？これには</w:t>
      </w:r>
      <w:r w:rsidR="003875C8">
        <w:rPr>
          <w:rFonts w:asciiTheme="minorEastAsia" w:hAnsiTheme="minorEastAsia" w:cs="Gungsuh" w:hint="eastAsia"/>
          <w:sz w:val="28"/>
          <w:szCs w:val="28"/>
        </w:rPr>
        <w:t>学習</w:t>
      </w:r>
      <w:r w:rsidR="00636CA0">
        <w:rPr>
          <w:rFonts w:ascii="Gungsuh" w:eastAsia="Gungsuh" w:hAnsi="Gungsuh" w:cs="Gungsuh"/>
          <w:sz w:val="28"/>
          <w:szCs w:val="28"/>
        </w:rPr>
        <w:t>指導要領や学習内容が</w:t>
      </w:r>
      <w:r w:rsidR="00BF61DD">
        <w:rPr>
          <w:rFonts w:asciiTheme="minorEastAsia" w:hAnsiTheme="minorEastAsia" w:cs="Gungsuh" w:hint="eastAsia"/>
          <w:sz w:val="28"/>
          <w:szCs w:val="28"/>
        </w:rPr>
        <w:t>挙げられる</w:t>
      </w:r>
      <w:r w:rsidR="00636CA0">
        <w:rPr>
          <w:rFonts w:asciiTheme="minorEastAsia" w:hAnsiTheme="minorEastAsia" w:cs="Gungsuh" w:hint="eastAsia"/>
          <w:sz w:val="28"/>
          <w:szCs w:val="28"/>
        </w:rPr>
        <w:t>場合もあります</w:t>
      </w:r>
      <w:r w:rsidR="007F346F">
        <w:rPr>
          <w:rFonts w:ascii="Gungsuh" w:eastAsia="Gungsuh" w:hAnsi="Gungsuh" w:cs="Gungsuh"/>
          <w:sz w:val="28"/>
          <w:szCs w:val="28"/>
        </w:rPr>
        <w:t>。</w:t>
      </w:r>
    </w:p>
    <w:p w14:paraId="456394FA" w14:textId="77777777" w:rsidR="00811BCE" w:rsidRDefault="00811BCE">
      <w:pPr>
        <w:spacing w:after="0" w:line="240" w:lineRule="auto"/>
        <w:rPr>
          <w:rFonts w:ascii="Times New Roman" w:eastAsia="Times New Roman" w:hAnsi="Times New Roman" w:cs="Times New Roman"/>
          <w:sz w:val="28"/>
          <w:szCs w:val="28"/>
          <w:u w:val="single"/>
        </w:rPr>
      </w:pPr>
    </w:p>
    <w:p w14:paraId="18572359" w14:textId="77777777" w:rsidR="00811BCE" w:rsidRDefault="00811BCE">
      <w:pPr>
        <w:spacing w:after="0" w:line="240" w:lineRule="auto"/>
        <w:rPr>
          <w:rFonts w:ascii="Times New Roman" w:eastAsia="Times New Roman" w:hAnsi="Times New Roman" w:cs="Times New Roman"/>
          <w:sz w:val="28"/>
          <w:szCs w:val="28"/>
          <w:u w:val="single"/>
        </w:rPr>
      </w:pPr>
    </w:p>
    <w:p w14:paraId="61F3CFB7" w14:textId="77777777" w:rsidR="00811BCE" w:rsidRDefault="00811BCE">
      <w:pPr>
        <w:spacing w:after="0" w:line="240" w:lineRule="auto"/>
        <w:rPr>
          <w:rFonts w:ascii="Times New Roman" w:eastAsia="Times New Roman" w:hAnsi="Times New Roman" w:cs="Times New Roman"/>
          <w:sz w:val="28"/>
          <w:szCs w:val="28"/>
          <w:u w:val="single"/>
        </w:rPr>
      </w:pPr>
    </w:p>
    <w:p w14:paraId="61749D22" w14:textId="77777777" w:rsidR="00811BCE" w:rsidRDefault="00811BCE">
      <w:pPr>
        <w:spacing w:after="0" w:line="240" w:lineRule="auto"/>
        <w:rPr>
          <w:rFonts w:ascii="Times New Roman" w:eastAsia="Times New Roman" w:hAnsi="Times New Roman" w:cs="Times New Roman"/>
          <w:sz w:val="28"/>
          <w:szCs w:val="28"/>
          <w:u w:val="single"/>
        </w:rPr>
      </w:pPr>
    </w:p>
    <w:p w14:paraId="51BD12A4" w14:textId="77777777" w:rsidR="00811BCE" w:rsidRDefault="00811BCE">
      <w:pPr>
        <w:spacing w:after="0" w:line="240" w:lineRule="auto"/>
        <w:rPr>
          <w:rFonts w:ascii="Times New Roman" w:eastAsia="Times New Roman" w:hAnsi="Times New Roman" w:cs="Times New Roman"/>
          <w:sz w:val="28"/>
          <w:szCs w:val="28"/>
          <w:u w:val="single"/>
        </w:rPr>
      </w:pPr>
    </w:p>
    <w:p w14:paraId="5D810FFE" w14:textId="77777777" w:rsidR="00811BCE" w:rsidRDefault="00811BCE">
      <w:pPr>
        <w:spacing w:after="0" w:line="240" w:lineRule="auto"/>
        <w:rPr>
          <w:rFonts w:ascii="Times New Roman" w:eastAsia="Times New Roman" w:hAnsi="Times New Roman" w:cs="Times New Roman"/>
          <w:sz w:val="28"/>
          <w:szCs w:val="28"/>
          <w:u w:val="single"/>
        </w:rPr>
      </w:pPr>
    </w:p>
    <w:p w14:paraId="3B4F6B20" w14:textId="76E63B9B" w:rsidR="00811BCE" w:rsidRDefault="00E102C2">
      <w:pPr>
        <w:numPr>
          <w:ilvl w:val="0"/>
          <w:numId w:val="9"/>
        </w:numPr>
        <w:spacing w:after="0" w:line="240" w:lineRule="auto"/>
        <w:ind w:hanging="360"/>
        <w:contextualSpacing/>
        <w:rPr>
          <w:rFonts w:ascii="Times New Roman" w:eastAsia="Times New Roman" w:hAnsi="Times New Roman" w:cs="Times New Roman"/>
          <w:sz w:val="28"/>
          <w:szCs w:val="28"/>
        </w:rPr>
      </w:pPr>
      <w:r>
        <w:rPr>
          <w:rFonts w:ascii="Gungsuh" w:eastAsia="Gungsuh" w:hAnsi="Gungsuh" w:cs="Gungsuh"/>
          <w:sz w:val="28"/>
          <w:szCs w:val="28"/>
        </w:rPr>
        <w:t>授業のどの段階で</w:t>
      </w:r>
      <w:r w:rsidR="007F346F">
        <w:rPr>
          <w:rFonts w:ascii="Gungsuh" w:eastAsia="Gungsuh" w:hAnsi="Gungsuh" w:cs="Gungsuh"/>
          <w:sz w:val="28"/>
          <w:szCs w:val="28"/>
        </w:rPr>
        <w:t>QFTを使いますか？</w:t>
      </w:r>
    </w:p>
    <w:p w14:paraId="70CD7B05" w14:textId="77777777" w:rsidR="00811BCE" w:rsidRDefault="00811BCE">
      <w:pPr>
        <w:spacing w:after="0" w:line="240" w:lineRule="auto"/>
        <w:rPr>
          <w:rFonts w:ascii="Times New Roman" w:eastAsia="Times New Roman" w:hAnsi="Times New Roman" w:cs="Times New Roman"/>
          <w:sz w:val="28"/>
          <w:szCs w:val="28"/>
        </w:rPr>
      </w:pPr>
    </w:p>
    <w:p w14:paraId="15F56B33" w14:textId="77777777" w:rsidR="00811BCE" w:rsidRDefault="00811BCE">
      <w:pPr>
        <w:spacing w:after="0" w:line="240" w:lineRule="auto"/>
        <w:rPr>
          <w:rFonts w:ascii="Times New Roman" w:eastAsia="Times New Roman" w:hAnsi="Times New Roman" w:cs="Times New Roman"/>
          <w:sz w:val="28"/>
          <w:szCs w:val="28"/>
        </w:rPr>
      </w:pPr>
    </w:p>
    <w:p w14:paraId="031E4B17" w14:textId="77777777" w:rsidR="00811BCE" w:rsidRDefault="00811BCE">
      <w:pPr>
        <w:spacing w:after="0" w:line="240" w:lineRule="auto"/>
        <w:rPr>
          <w:rFonts w:ascii="Times New Roman" w:eastAsia="Times New Roman" w:hAnsi="Times New Roman" w:cs="Times New Roman"/>
          <w:sz w:val="28"/>
          <w:szCs w:val="28"/>
        </w:rPr>
      </w:pPr>
    </w:p>
    <w:p w14:paraId="3C335060" w14:textId="77777777" w:rsidR="00811BCE" w:rsidRDefault="00811BCE">
      <w:pPr>
        <w:spacing w:after="0" w:line="240" w:lineRule="auto"/>
        <w:rPr>
          <w:rFonts w:ascii="Times New Roman" w:eastAsia="Times New Roman" w:hAnsi="Times New Roman" w:cs="Times New Roman"/>
          <w:sz w:val="28"/>
          <w:szCs w:val="28"/>
        </w:rPr>
      </w:pPr>
    </w:p>
    <w:p w14:paraId="179F545D" w14:textId="0A881991" w:rsidR="00811BCE" w:rsidRDefault="007F346F">
      <w:pPr>
        <w:numPr>
          <w:ilvl w:val="0"/>
          <w:numId w:val="9"/>
        </w:numPr>
        <w:spacing w:after="0" w:line="240" w:lineRule="auto"/>
        <w:ind w:hanging="360"/>
        <w:contextualSpacing/>
        <w:rPr>
          <w:rFonts w:ascii="Times New Roman" w:eastAsia="Times New Roman" w:hAnsi="Times New Roman" w:cs="Times New Roman"/>
          <w:sz w:val="28"/>
          <w:szCs w:val="28"/>
        </w:rPr>
      </w:pPr>
      <w:r>
        <w:rPr>
          <w:rFonts w:ascii="Gungsuh" w:eastAsia="Gungsuh" w:hAnsi="Gungsuh" w:cs="Gungsuh"/>
          <w:sz w:val="28"/>
          <w:szCs w:val="28"/>
        </w:rPr>
        <w:t>なぜ</w:t>
      </w:r>
      <w:r w:rsidR="003875C8">
        <w:rPr>
          <w:rFonts w:asciiTheme="minorEastAsia" w:hAnsiTheme="minorEastAsia" w:cs="Gungsuh" w:hint="eastAsia"/>
          <w:sz w:val="28"/>
          <w:szCs w:val="28"/>
        </w:rPr>
        <w:t>この授業で</w:t>
      </w:r>
      <w:r>
        <w:rPr>
          <w:rFonts w:ascii="Gungsuh" w:eastAsia="Gungsuh" w:hAnsi="Gungsuh" w:cs="Gungsuh"/>
          <w:sz w:val="28"/>
          <w:szCs w:val="28"/>
        </w:rPr>
        <w:t>QFT</w:t>
      </w:r>
      <w:r w:rsidR="00E102C2">
        <w:rPr>
          <w:rFonts w:ascii="Gungsuh" w:eastAsia="Gungsuh" w:hAnsi="Gungsuh" w:cs="Gungsuh"/>
          <w:sz w:val="28"/>
          <w:szCs w:val="28"/>
        </w:rPr>
        <w:t>を使</w:t>
      </w:r>
      <w:r w:rsidR="00E102C2">
        <w:rPr>
          <w:rFonts w:asciiTheme="minorEastAsia" w:hAnsiTheme="minorEastAsia" w:cs="Gungsuh" w:hint="eastAsia"/>
          <w:sz w:val="28"/>
          <w:szCs w:val="28"/>
        </w:rPr>
        <w:t>うのです</w:t>
      </w:r>
      <w:r>
        <w:rPr>
          <w:rFonts w:ascii="Gungsuh" w:eastAsia="Gungsuh" w:hAnsi="Gungsuh" w:cs="Gungsuh"/>
          <w:sz w:val="28"/>
          <w:szCs w:val="28"/>
        </w:rPr>
        <w:t>か？</w:t>
      </w:r>
    </w:p>
    <w:p w14:paraId="567423F7" w14:textId="77777777" w:rsidR="00811BCE" w:rsidRDefault="00811BCE">
      <w:pPr>
        <w:spacing w:after="0" w:line="240" w:lineRule="auto"/>
        <w:rPr>
          <w:rFonts w:ascii="Times New Roman" w:eastAsia="Times New Roman" w:hAnsi="Times New Roman" w:cs="Times New Roman"/>
          <w:sz w:val="24"/>
          <w:szCs w:val="24"/>
          <w:u w:val="single"/>
        </w:rPr>
      </w:pPr>
    </w:p>
    <w:p w14:paraId="0ECD0241" w14:textId="411F0986" w:rsidR="00811BCE" w:rsidRDefault="007F346F">
      <w:pPr>
        <w:spacing w:after="0" w:line="240" w:lineRule="auto"/>
        <w:rPr>
          <w:rFonts w:ascii="Times New Roman" w:eastAsia="Times New Roman" w:hAnsi="Times New Roman" w:cs="Times New Roman"/>
          <w:b/>
          <w:sz w:val="36"/>
          <w:szCs w:val="36"/>
        </w:rPr>
      </w:pPr>
      <w:r>
        <w:rPr>
          <w:rFonts w:ascii="Gungsuh" w:eastAsia="Gungsuh" w:hAnsi="Gungsuh" w:cs="Gungsuh"/>
          <w:b/>
          <w:sz w:val="36"/>
          <w:szCs w:val="36"/>
        </w:rPr>
        <w:lastRenderedPageBreak/>
        <w:t xml:space="preserve">II. </w:t>
      </w:r>
      <w:r w:rsidR="004818F2">
        <w:rPr>
          <w:rFonts w:ascii="Gungsuh" w:eastAsia="Gungsuh" w:hAnsi="Gungsuh" w:cs="Gungsuh"/>
          <w:b/>
          <w:sz w:val="36"/>
          <w:szCs w:val="36"/>
        </w:rPr>
        <w:t>生徒の質問</w:t>
      </w:r>
      <w:r w:rsidR="004818F2">
        <w:rPr>
          <w:rFonts w:asciiTheme="minorEastAsia" w:hAnsiTheme="minorEastAsia" w:cs="Gungsuh" w:hint="eastAsia"/>
          <w:b/>
          <w:sz w:val="36"/>
          <w:szCs w:val="36"/>
        </w:rPr>
        <w:t>をどのように</w:t>
      </w:r>
      <w:r w:rsidR="004818F2">
        <w:rPr>
          <w:rFonts w:ascii="Gungsuh" w:eastAsia="Gungsuh" w:hAnsi="Gungsuh" w:cs="Gungsuh"/>
          <w:b/>
          <w:sz w:val="36"/>
          <w:szCs w:val="36"/>
        </w:rPr>
        <w:t>使</w:t>
      </w:r>
      <w:r w:rsidR="004818F2">
        <w:rPr>
          <w:rFonts w:asciiTheme="minorEastAsia" w:hAnsiTheme="minorEastAsia" w:cs="Gungsuh" w:hint="eastAsia"/>
          <w:b/>
          <w:sz w:val="36"/>
          <w:szCs w:val="36"/>
        </w:rPr>
        <w:t>う</w:t>
      </w:r>
      <w:r>
        <w:rPr>
          <w:rFonts w:ascii="Gungsuh" w:eastAsia="Gungsuh" w:hAnsi="Gungsuh" w:cs="Gungsuh"/>
          <w:b/>
          <w:sz w:val="36"/>
          <w:szCs w:val="36"/>
        </w:rPr>
        <w:t>かを考える</w:t>
      </w:r>
    </w:p>
    <w:p w14:paraId="69DC2671" w14:textId="77777777" w:rsidR="00811BCE" w:rsidRDefault="00811BCE">
      <w:pPr>
        <w:spacing w:after="0" w:line="276" w:lineRule="auto"/>
        <w:ind w:left="360"/>
        <w:rPr>
          <w:rFonts w:ascii="Times New Roman" w:eastAsia="Times New Roman" w:hAnsi="Times New Roman" w:cs="Times New Roman"/>
          <w:sz w:val="28"/>
          <w:szCs w:val="28"/>
        </w:rPr>
      </w:pPr>
    </w:p>
    <w:p w14:paraId="3DBBAB0C" w14:textId="583ABF9A" w:rsidR="00811BCE" w:rsidRPr="007F4FAE" w:rsidRDefault="007F346F" w:rsidP="007F4FAE">
      <w:pPr>
        <w:spacing w:after="0" w:line="276" w:lineRule="auto"/>
        <w:ind w:left="360"/>
        <w:rPr>
          <w:rFonts w:ascii="Times New Roman" w:hAnsi="Times New Roman" w:cs="Times New Roman"/>
          <w:sz w:val="28"/>
          <w:szCs w:val="28"/>
        </w:rPr>
      </w:pPr>
      <w:r>
        <w:rPr>
          <w:rFonts w:ascii="Gungsuh" w:eastAsia="Gungsuh" w:hAnsi="Gungsuh" w:cs="Gungsuh"/>
          <w:sz w:val="28"/>
          <w:szCs w:val="28"/>
        </w:rPr>
        <w:t>質問の焦点を決める</w:t>
      </w:r>
      <w:r w:rsidR="004818F2">
        <w:rPr>
          <w:rFonts w:ascii="Gungsuh" w:eastAsia="Gungsuh" w:hAnsi="Gungsuh" w:cs="Gungsuh"/>
          <w:sz w:val="28"/>
          <w:szCs w:val="28"/>
        </w:rPr>
        <w:t>、優先順位を決める指示を作成する、振り返りの質問をつくる</w:t>
      </w:r>
      <w:r w:rsidR="004818F2">
        <w:rPr>
          <w:rFonts w:asciiTheme="minorEastAsia" w:hAnsiTheme="minorEastAsia" w:cs="Gungsuh" w:hint="eastAsia"/>
          <w:sz w:val="28"/>
          <w:szCs w:val="28"/>
        </w:rPr>
        <w:t>、これらの</w:t>
      </w:r>
      <w:r w:rsidRPr="004818F2">
        <w:rPr>
          <w:rFonts w:ascii="Gungsuh" w:eastAsia="Gungsuh" w:hAnsi="Gungsuh" w:cs="Gungsuh"/>
          <w:b/>
          <w:sz w:val="28"/>
          <w:szCs w:val="28"/>
          <w:u w:val="single"/>
        </w:rPr>
        <w:t>前に</w:t>
      </w:r>
      <w:r w:rsidR="004818F2">
        <w:rPr>
          <w:rFonts w:ascii="Gungsuh" w:eastAsia="Gungsuh" w:hAnsi="Gungsuh" w:cs="Gungsuh"/>
          <w:sz w:val="28"/>
          <w:szCs w:val="28"/>
        </w:rPr>
        <w:t>、生徒の質問</w:t>
      </w:r>
      <w:r w:rsidR="004818F2">
        <w:rPr>
          <w:rFonts w:asciiTheme="minorEastAsia" w:hAnsiTheme="minorEastAsia" w:cs="Gungsuh" w:hint="eastAsia"/>
          <w:sz w:val="28"/>
          <w:szCs w:val="28"/>
        </w:rPr>
        <w:t>を</w:t>
      </w:r>
      <w:r>
        <w:rPr>
          <w:rFonts w:ascii="Gungsuh" w:eastAsia="Gungsuh" w:hAnsi="Gungsuh" w:cs="Gungsuh"/>
          <w:sz w:val="28"/>
          <w:szCs w:val="28"/>
        </w:rPr>
        <w:t>どのように</w:t>
      </w:r>
      <w:r w:rsidR="004818F2">
        <w:rPr>
          <w:rFonts w:asciiTheme="minorEastAsia" w:hAnsiTheme="minorEastAsia" w:cs="Gungsuh" w:hint="eastAsia"/>
          <w:sz w:val="28"/>
          <w:szCs w:val="28"/>
        </w:rPr>
        <w:t>使うか</w:t>
      </w:r>
      <w:r>
        <w:rPr>
          <w:rFonts w:ascii="Gungsuh" w:eastAsia="Gungsuh" w:hAnsi="Gungsuh" w:cs="Gungsuh"/>
          <w:sz w:val="28"/>
          <w:szCs w:val="28"/>
        </w:rPr>
        <w:t>についてはっきりさせておくことが重要です。例えば、読解前の活動とし</w:t>
      </w:r>
      <w:r w:rsidR="007F4FAE">
        <w:rPr>
          <w:rFonts w:ascii="Gungsuh" w:eastAsia="Gungsuh" w:hAnsi="Gungsuh" w:cs="Gungsuh"/>
          <w:sz w:val="28"/>
          <w:szCs w:val="28"/>
        </w:rPr>
        <w:t>て好奇心を刺激</w:t>
      </w:r>
      <w:r w:rsidR="007F4FAE">
        <w:rPr>
          <w:rFonts w:asciiTheme="minorEastAsia" w:hAnsiTheme="minorEastAsia" w:cs="Gungsuh" w:hint="eastAsia"/>
          <w:sz w:val="28"/>
          <w:szCs w:val="28"/>
        </w:rPr>
        <w:t>する</w:t>
      </w:r>
      <w:r w:rsidR="004818F2">
        <w:rPr>
          <w:rFonts w:ascii="Gungsuh" w:eastAsia="Gungsuh" w:hAnsi="Gungsuh" w:cs="Gungsuh"/>
          <w:sz w:val="28"/>
          <w:szCs w:val="28"/>
        </w:rPr>
        <w:t>、新しい単元について考えたりするために</w:t>
      </w:r>
      <w:r w:rsidR="004818F2">
        <w:rPr>
          <w:rFonts w:asciiTheme="minorEastAsia" w:hAnsiTheme="minorEastAsia" w:cs="Gungsuh" w:hint="eastAsia"/>
          <w:sz w:val="28"/>
          <w:szCs w:val="28"/>
        </w:rPr>
        <w:t>生徒の</w:t>
      </w:r>
      <w:r w:rsidR="004818F2">
        <w:rPr>
          <w:rFonts w:ascii="Gungsuh" w:eastAsia="Gungsuh" w:hAnsi="Gungsuh" w:cs="Gungsuh"/>
          <w:sz w:val="28"/>
          <w:szCs w:val="28"/>
        </w:rPr>
        <w:t>質問</w:t>
      </w:r>
      <w:r w:rsidR="004818F2">
        <w:rPr>
          <w:rFonts w:asciiTheme="minorEastAsia" w:hAnsiTheme="minorEastAsia" w:cs="Gungsuh" w:hint="eastAsia"/>
          <w:sz w:val="28"/>
          <w:szCs w:val="28"/>
        </w:rPr>
        <w:t>を使う</w:t>
      </w:r>
      <w:r w:rsidR="00E102C2">
        <w:rPr>
          <w:rFonts w:asciiTheme="minorEastAsia" w:hAnsiTheme="minorEastAsia" w:cs="Gungsuh" w:hint="eastAsia"/>
          <w:sz w:val="28"/>
          <w:szCs w:val="28"/>
        </w:rPr>
        <w:t>、</w:t>
      </w:r>
      <w:r w:rsidR="00E102C2">
        <w:rPr>
          <w:rFonts w:ascii="Gungsuh" w:eastAsia="Gungsuh" w:hAnsi="Gungsuh" w:cs="Gungsuh"/>
          <w:sz w:val="28"/>
          <w:szCs w:val="28"/>
        </w:rPr>
        <w:t>また、</w:t>
      </w:r>
      <w:r w:rsidR="007F4FAE">
        <w:rPr>
          <w:rFonts w:ascii="Gungsuh" w:eastAsia="Gungsuh" w:hAnsi="Gungsuh" w:cs="Gungsuh"/>
          <w:sz w:val="28"/>
          <w:szCs w:val="28"/>
        </w:rPr>
        <w:t>つくった質問に関連する情報を集め</w:t>
      </w:r>
      <w:r w:rsidR="007F4FAE">
        <w:rPr>
          <w:rFonts w:asciiTheme="minorEastAsia" w:hAnsiTheme="minorEastAsia" w:cs="Gungsuh" w:hint="eastAsia"/>
          <w:sz w:val="28"/>
          <w:szCs w:val="28"/>
        </w:rPr>
        <w:t>る</w:t>
      </w:r>
      <w:r w:rsidR="007F4FAE">
        <w:rPr>
          <w:rFonts w:ascii="Gungsuh" w:eastAsia="Gungsuh" w:hAnsi="Gungsuh" w:cs="Gungsuh"/>
          <w:sz w:val="28"/>
          <w:szCs w:val="28"/>
        </w:rPr>
        <w:t>、リサーチペーパーの指針</w:t>
      </w:r>
      <w:r w:rsidR="007F4FAE">
        <w:rPr>
          <w:rFonts w:asciiTheme="minorEastAsia" w:hAnsiTheme="minorEastAsia" w:cs="Gungsuh" w:hint="eastAsia"/>
          <w:sz w:val="28"/>
          <w:szCs w:val="28"/>
        </w:rPr>
        <w:t>にする</w:t>
      </w:r>
      <w:r w:rsidR="007F4FAE">
        <w:rPr>
          <w:rFonts w:ascii="Gungsuh" w:eastAsia="Gungsuh" w:hAnsi="Gungsuh" w:cs="Gungsuh"/>
          <w:sz w:val="28"/>
          <w:szCs w:val="28"/>
        </w:rPr>
        <w:t>、実験をデザイン</w:t>
      </w:r>
      <w:r w:rsidR="007F4FAE">
        <w:rPr>
          <w:rFonts w:asciiTheme="minorEastAsia" w:hAnsiTheme="minorEastAsia" w:cs="Gungsuh" w:hint="eastAsia"/>
          <w:sz w:val="28"/>
          <w:szCs w:val="28"/>
        </w:rPr>
        <w:t>する</w:t>
      </w:r>
      <w:r>
        <w:rPr>
          <w:rFonts w:ascii="Gungsuh" w:eastAsia="Gungsuh" w:hAnsi="Gungsuh" w:cs="Gungsuh"/>
          <w:sz w:val="28"/>
          <w:szCs w:val="28"/>
        </w:rPr>
        <w:t>、問題解決</w:t>
      </w:r>
      <w:r w:rsidR="004818F2">
        <w:rPr>
          <w:rFonts w:asciiTheme="minorEastAsia" w:hAnsiTheme="minorEastAsia" w:cs="Gungsuh" w:hint="eastAsia"/>
          <w:sz w:val="28"/>
          <w:szCs w:val="28"/>
        </w:rPr>
        <w:t>のため</w:t>
      </w:r>
      <w:r w:rsidR="007F4FAE">
        <w:rPr>
          <w:rFonts w:ascii="Gungsuh" w:eastAsia="Gungsuh" w:hAnsi="Gungsuh" w:cs="Gungsuh"/>
          <w:sz w:val="28"/>
          <w:szCs w:val="28"/>
        </w:rPr>
        <w:t>に</w:t>
      </w:r>
      <w:r w:rsidR="00E102C2">
        <w:rPr>
          <w:rFonts w:ascii="Gungsuh" w:eastAsia="Gungsuh" w:hAnsi="Gungsuh" w:cs="Gungsuh"/>
          <w:sz w:val="28"/>
          <w:szCs w:val="28"/>
        </w:rPr>
        <w:t>利用</w:t>
      </w:r>
      <w:r w:rsidR="00E102C2">
        <w:rPr>
          <w:rFonts w:asciiTheme="minorEastAsia" w:hAnsiTheme="minorEastAsia" w:cs="Gungsuh" w:hint="eastAsia"/>
          <w:sz w:val="28"/>
          <w:szCs w:val="28"/>
        </w:rPr>
        <w:t>する、</w:t>
      </w:r>
      <w:r w:rsidR="004818F2">
        <w:rPr>
          <w:rFonts w:ascii="Gungsuh" w:eastAsia="Gungsuh" w:hAnsi="Gungsuh" w:cs="Gungsuh"/>
          <w:sz w:val="28"/>
          <w:szCs w:val="28"/>
        </w:rPr>
        <w:t>さらには、教師</w:t>
      </w:r>
      <w:r w:rsidR="004818F2">
        <w:rPr>
          <w:rFonts w:asciiTheme="minorEastAsia" w:hAnsiTheme="minorEastAsia" w:cs="Gungsuh" w:hint="eastAsia"/>
          <w:sz w:val="28"/>
          <w:szCs w:val="28"/>
        </w:rPr>
        <w:t>が</w:t>
      </w:r>
      <w:r w:rsidR="007F4FAE">
        <w:rPr>
          <w:rFonts w:ascii="Gungsuh" w:eastAsia="Gungsuh" w:hAnsi="Gungsuh" w:cs="Gungsuh"/>
          <w:sz w:val="28"/>
          <w:szCs w:val="28"/>
        </w:rPr>
        <w:t>形成的アセスメント（例</w:t>
      </w:r>
      <w:r w:rsidR="007F4FAE">
        <w:rPr>
          <w:rFonts w:asciiTheme="minorEastAsia" w:hAnsiTheme="minorEastAsia" w:cs="Gungsuh" w:hint="eastAsia"/>
          <w:sz w:val="28"/>
          <w:szCs w:val="28"/>
        </w:rPr>
        <w:t>：</w:t>
      </w:r>
      <w:r w:rsidR="007F4FAE">
        <w:rPr>
          <w:rFonts w:ascii="Gungsuh" w:eastAsia="Gungsuh" w:hAnsi="Gungsuh" w:cs="Gungsuh"/>
          <w:sz w:val="28"/>
          <w:szCs w:val="28"/>
        </w:rPr>
        <w:t>理解度を</w:t>
      </w:r>
      <w:r w:rsidR="007F4FAE">
        <w:rPr>
          <w:rFonts w:asciiTheme="minorEastAsia" w:hAnsiTheme="minorEastAsia" w:cs="Gungsuh" w:hint="eastAsia"/>
          <w:sz w:val="28"/>
          <w:szCs w:val="28"/>
        </w:rPr>
        <w:t>確認</w:t>
      </w:r>
      <w:r w:rsidR="007F4FAE">
        <w:rPr>
          <w:rFonts w:ascii="Gungsuh" w:eastAsia="Gungsuh" w:hAnsi="Gungsuh" w:cs="Gungsuh"/>
          <w:sz w:val="28"/>
          <w:szCs w:val="28"/>
        </w:rPr>
        <w:t>する）や総括的アセスメント（例</w:t>
      </w:r>
      <w:r w:rsidR="007F4FAE">
        <w:rPr>
          <w:rFonts w:asciiTheme="minorEastAsia" w:hAnsiTheme="minorEastAsia" w:cs="Gungsuh" w:hint="eastAsia"/>
          <w:sz w:val="28"/>
          <w:szCs w:val="28"/>
        </w:rPr>
        <w:t>：</w:t>
      </w:r>
      <w:r w:rsidR="007F4FAE">
        <w:rPr>
          <w:rFonts w:ascii="Gungsuh" w:eastAsia="Gungsuh" w:hAnsi="Gungsuh" w:cs="Gungsuh"/>
          <w:sz w:val="28"/>
          <w:szCs w:val="28"/>
        </w:rPr>
        <w:t>テストの設問を作成する</w:t>
      </w:r>
      <w:r>
        <w:rPr>
          <w:rFonts w:ascii="Gungsuh" w:eastAsia="Gungsuh" w:hAnsi="Gungsuh" w:cs="Gungsuh"/>
          <w:sz w:val="28"/>
          <w:szCs w:val="28"/>
        </w:rPr>
        <w:t>）</w:t>
      </w:r>
      <w:r w:rsidR="00BF61DD">
        <w:rPr>
          <w:rFonts w:asciiTheme="minorEastAsia" w:hAnsiTheme="minorEastAsia" w:cs="Gungsuh" w:hint="eastAsia"/>
          <w:sz w:val="28"/>
          <w:szCs w:val="28"/>
        </w:rPr>
        <w:t>の</w:t>
      </w:r>
      <w:r w:rsidR="004818F2">
        <w:rPr>
          <w:rFonts w:asciiTheme="minorEastAsia" w:hAnsiTheme="minorEastAsia" w:cs="Gungsuh" w:hint="eastAsia"/>
          <w:sz w:val="28"/>
          <w:szCs w:val="28"/>
        </w:rPr>
        <w:t>際に</w:t>
      </w:r>
      <w:r w:rsidR="007F4FAE" w:rsidRPr="007F4FAE">
        <w:rPr>
          <w:rFonts w:ascii="Times New Roman" w:hAnsi="Times New Roman" w:cs="Times New Roman"/>
          <w:sz w:val="28"/>
          <w:szCs w:val="28"/>
        </w:rPr>
        <w:t>QFT</w:t>
      </w:r>
      <w:r w:rsidR="00BF61DD">
        <w:rPr>
          <w:rFonts w:ascii="Times New Roman" w:hAnsi="Times New Roman" w:cs="Times New Roman" w:hint="eastAsia"/>
          <w:sz w:val="28"/>
          <w:szCs w:val="28"/>
        </w:rPr>
        <w:t>によって</w:t>
      </w:r>
      <w:r w:rsidR="007F4FAE">
        <w:rPr>
          <w:rFonts w:ascii="Times New Roman" w:hAnsi="Times New Roman" w:cs="Times New Roman" w:hint="eastAsia"/>
          <w:sz w:val="28"/>
          <w:szCs w:val="28"/>
        </w:rPr>
        <w:t>つくられた</w:t>
      </w:r>
      <w:r w:rsidR="004818F2">
        <w:rPr>
          <w:rFonts w:asciiTheme="minorEastAsia" w:hAnsiTheme="minorEastAsia" w:cs="Gungsuh" w:hint="eastAsia"/>
          <w:sz w:val="28"/>
          <w:szCs w:val="28"/>
        </w:rPr>
        <w:t>質問を</w:t>
      </w:r>
      <w:r>
        <w:rPr>
          <w:rFonts w:ascii="Gungsuh" w:eastAsia="Gungsuh" w:hAnsi="Gungsuh" w:cs="Gungsuh"/>
          <w:sz w:val="28"/>
          <w:szCs w:val="28"/>
        </w:rPr>
        <w:t>使うことができ</w:t>
      </w:r>
      <w:r w:rsidR="004818F2">
        <w:rPr>
          <w:rFonts w:asciiTheme="minorEastAsia" w:hAnsiTheme="minorEastAsia" w:cs="Gungsuh" w:hint="eastAsia"/>
          <w:sz w:val="28"/>
          <w:szCs w:val="28"/>
        </w:rPr>
        <w:t>ます</w:t>
      </w:r>
      <w:r>
        <w:rPr>
          <w:rFonts w:ascii="Gungsuh" w:eastAsia="Gungsuh" w:hAnsi="Gungsuh" w:cs="Gungsuh"/>
          <w:sz w:val="28"/>
          <w:szCs w:val="28"/>
        </w:rPr>
        <w:t>。</w:t>
      </w:r>
    </w:p>
    <w:p w14:paraId="639DB7B6" w14:textId="77777777" w:rsidR="00811BCE" w:rsidRDefault="00811BCE">
      <w:pPr>
        <w:spacing w:after="0" w:line="240" w:lineRule="auto"/>
        <w:rPr>
          <w:rFonts w:ascii="Times New Roman" w:eastAsia="Times New Roman" w:hAnsi="Times New Roman" w:cs="Times New Roman"/>
          <w:sz w:val="28"/>
          <w:szCs w:val="28"/>
        </w:rPr>
      </w:pPr>
    </w:p>
    <w:p w14:paraId="349D9E7B" w14:textId="77777777" w:rsidR="00811BCE" w:rsidRDefault="00811BCE">
      <w:pPr>
        <w:spacing w:after="0" w:line="240" w:lineRule="auto"/>
        <w:rPr>
          <w:rFonts w:ascii="Times New Roman" w:eastAsia="Times New Roman" w:hAnsi="Times New Roman" w:cs="Times New Roman"/>
          <w:sz w:val="28"/>
          <w:szCs w:val="28"/>
          <w:u w:val="single"/>
        </w:rPr>
      </w:pPr>
    </w:p>
    <w:p w14:paraId="1DD5949A" w14:textId="277FFAEC" w:rsidR="00811BCE" w:rsidRDefault="007F4FAE">
      <w:pPr>
        <w:numPr>
          <w:ilvl w:val="0"/>
          <w:numId w:val="6"/>
        </w:numPr>
        <w:spacing w:after="0" w:line="240" w:lineRule="auto"/>
        <w:ind w:hanging="360"/>
        <w:contextualSpacing/>
        <w:rPr>
          <w:rFonts w:ascii="Times New Roman" w:eastAsia="Times New Roman" w:hAnsi="Times New Roman" w:cs="Times New Roman"/>
          <w:sz w:val="28"/>
          <w:szCs w:val="28"/>
        </w:rPr>
      </w:pPr>
      <w:r>
        <w:rPr>
          <w:rFonts w:ascii="Gungsuh" w:eastAsia="Gungsuh" w:hAnsi="Gungsuh" w:cs="Gungsuh"/>
          <w:sz w:val="28"/>
          <w:szCs w:val="28"/>
        </w:rPr>
        <w:t>生徒の質問</w:t>
      </w:r>
      <w:r>
        <w:rPr>
          <w:rFonts w:asciiTheme="minorEastAsia" w:hAnsiTheme="minorEastAsia" w:cs="Gungsuh" w:hint="eastAsia"/>
          <w:sz w:val="28"/>
          <w:szCs w:val="28"/>
        </w:rPr>
        <w:t>を</w:t>
      </w:r>
      <w:r w:rsidR="004818F2">
        <w:rPr>
          <w:rFonts w:ascii="Gungsuh" w:eastAsia="Gungsuh" w:hAnsi="Gungsuh" w:cs="Gungsuh"/>
          <w:sz w:val="28"/>
          <w:szCs w:val="28"/>
        </w:rPr>
        <w:t>どのように使</w:t>
      </w:r>
      <w:r w:rsidR="004818F2">
        <w:rPr>
          <w:rFonts w:asciiTheme="minorEastAsia" w:hAnsiTheme="minorEastAsia" w:cs="Gungsuh" w:hint="eastAsia"/>
          <w:sz w:val="28"/>
          <w:szCs w:val="28"/>
        </w:rPr>
        <w:t>い</w:t>
      </w:r>
      <w:r w:rsidR="007F346F">
        <w:rPr>
          <w:rFonts w:ascii="Gungsuh" w:eastAsia="Gungsuh" w:hAnsi="Gungsuh" w:cs="Gungsuh"/>
          <w:sz w:val="28"/>
          <w:szCs w:val="28"/>
        </w:rPr>
        <w:t>ますか？</w:t>
      </w:r>
    </w:p>
    <w:p w14:paraId="25B2891A" w14:textId="77777777" w:rsidR="00811BCE" w:rsidRDefault="00811BCE">
      <w:pPr>
        <w:spacing w:after="0" w:line="240" w:lineRule="auto"/>
        <w:rPr>
          <w:rFonts w:ascii="Times New Roman" w:eastAsia="Times New Roman" w:hAnsi="Times New Roman" w:cs="Times New Roman"/>
          <w:sz w:val="28"/>
          <w:szCs w:val="28"/>
          <w:u w:val="single"/>
        </w:rPr>
      </w:pPr>
      <w:bookmarkStart w:id="0" w:name="_gjdgxs" w:colFirst="0" w:colLast="0"/>
      <w:bookmarkEnd w:id="0"/>
    </w:p>
    <w:p w14:paraId="4D4263EA" w14:textId="77777777" w:rsidR="00811BCE" w:rsidRDefault="00811BCE">
      <w:pPr>
        <w:spacing w:after="0" w:line="240" w:lineRule="auto"/>
        <w:rPr>
          <w:rFonts w:ascii="Times New Roman" w:eastAsia="Times New Roman" w:hAnsi="Times New Roman" w:cs="Times New Roman"/>
          <w:sz w:val="28"/>
          <w:szCs w:val="28"/>
          <w:u w:val="single"/>
        </w:rPr>
      </w:pPr>
    </w:p>
    <w:p w14:paraId="06FFEE10" w14:textId="77777777" w:rsidR="00811BCE" w:rsidRDefault="00811BCE">
      <w:pPr>
        <w:spacing w:after="0" w:line="240" w:lineRule="auto"/>
        <w:rPr>
          <w:rFonts w:ascii="Times New Roman" w:eastAsia="Times New Roman" w:hAnsi="Times New Roman" w:cs="Times New Roman"/>
          <w:sz w:val="28"/>
          <w:szCs w:val="28"/>
          <w:u w:val="single"/>
        </w:rPr>
      </w:pPr>
    </w:p>
    <w:p w14:paraId="235C9E6D" w14:textId="77777777" w:rsidR="00811BCE" w:rsidRDefault="00811BCE">
      <w:pPr>
        <w:spacing w:after="0" w:line="240" w:lineRule="auto"/>
        <w:rPr>
          <w:rFonts w:ascii="Times New Roman" w:eastAsia="Times New Roman" w:hAnsi="Times New Roman" w:cs="Times New Roman"/>
          <w:sz w:val="28"/>
          <w:szCs w:val="28"/>
          <w:u w:val="single"/>
        </w:rPr>
      </w:pPr>
    </w:p>
    <w:p w14:paraId="3336816F" w14:textId="77777777" w:rsidR="00811BCE" w:rsidRDefault="00811BCE">
      <w:pPr>
        <w:spacing w:after="0" w:line="240" w:lineRule="auto"/>
        <w:rPr>
          <w:rFonts w:ascii="Times New Roman" w:eastAsia="Times New Roman" w:hAnsi="Times New Roman" w:cs="Times New Roman"/>
          <w:sz w:val="28"/>
          <w:szCs w:val="28"/>
          <w:u w:val="single"/>
        </w:rPr>
      </w:pPr>
    </w:p>
    <w:p w14:paraId="4D103DE4" w14:textId="77777777" w:rsidR="00811BCE" w:rsidRDefault="00811BCE">
      <w:pPr>
        <w:spacing w:after="0" w:line="240" w:lineRule="auto"/>
        <w:rPr>
          <w:rFonts w:ascii="Times New Roman" w:eastAsia="Times New Roman" w:hAnsi="Times New Roman" w:cs="Times New Roman"/>
          <w:sz w:val="28"/>
          <w:szCs w:val="28"/>
          <w:u w:val="single"/>
        </w:rPr>
      </w:pPr>
    </w:p>
    <w:p w14:paraId="03232102" w14:textId="77777777" w:rsidR="00811BCE" w:rsidRDefault="00811BCE">
      <w:pPr>
        <w:spacing w:after="0" w:line="240" w:lineRule="auto"/>
        <w:rPr>
          <w:rFonts w:ascii="Times New Roman" w:eastAsia="Times New Roman" w:hAnsi="Times New Roman" w:cs="Times New Roman"/>
          <w:sz w:val="28"/>
          <w:szCs w:val="28"/>
          <w:u w:val="single"/>
        </w:rPr>
      </w:pPr>
    </w:p>
    <w:p w14:paraId="75B600A5" w14:textId="77777777" w:rsidR="00811BCE" w:rsidRDefault="00811BCE">
      <w:pPr>
        <w:spacing w:after="0" w:line="240" w:lineRule="auto"/>
        <w:rPr>
          <w:rFonts w:ascii="Times New Roman" w:eastAsia="Times New Roman" w:hAnsi="Times New Roman" w:cs="Times New Roman"/>
          <w:sz w:val="28"/>
          <w:szCs w:val="28"/>
          <w:u w:val="single"/>
        </w:rPr>
      </w:pPr>
    </w:p>
    <w:p w14:paraId="6243BF9D" w14:textId="77777777" w:rsidR="00811BCE" w:rsidRDefault="00811BCE">
      <w:pPr>
        <w:spacing w:after="0" w:line="240" w:lineRule="auto"/>
        <w:rPr>
          <w:rFonts w:ascii="Times New Roman" w:eastAsia="Times New Roman" w:hAnsi="Times New Roman" w:cs="Times New Roman"/>
          <w:sz w:val="28"/>
          <w:szCs w:val="28"/>
          <w:u w:val="single"/>
        </w:rPr>
      </w:pPr>
    </w:p>
    <w:p w14:paraId="5C1ADCC0" w14:textId="77777777" w:rsidR="00811BCE" w:rsidRDefault="00811BCE">
      <w:pPr>
        <w:spacing w:after="0" w:line="240" w:lineRule="auto"/>
        <w:rPr>
          <w:rFonts w:ascii="Times New Roman" w:eastAsia="Times New Roman" w:hAnsi="Times New Roman" w:cs="Times New Roman"/>
          <w:sz w:val="28"/>
          <w:szCs w:val="28"/>
          <w:u w:val="single"/>
        </w:rPr>
      </w:pPr>
    </w:p>
    <w:p w14:paraId="0D938F1D" w14:textId="77777777" w:rsidR="00811BCE" w:rsidRDefault="00811BCE">
      <w:pPr>
        <w:spacing w:after="0" w:line="240" w:lineRule="auto"/>
        <w:rPr>
          <w:rFonts w:ascii="Times New Roman" w:eastAsia="Times New Roman" w:hAnsi="Times New Roman" w:cs="Times New Roman"/>
          <w:sz w:val="28"/>
          <w:szCs w:val="28"/>
          <w:u w:val="single"/>
        </w:rPr>
      </w:pPr>
    </w:p>
    <w:p w14:paraId="70E60B72" w14:textId="77777777" w:rsidR="00811BCE" w:rsidRDefault="00811BCE">
      <w:pPr>
        <w:spacing w:after="0" w:line="240" w:lineRule="auto"/>
        <w:rPr>
          <w:rFonts w:ascii="Times New Roman" w:eastAsia="Times New Roman" w:hAnsi="Times New Roman" w:cs="Times New Roman"/>
          <w:sz w:val="28"/>
          <w:szCs w:val="28"/>
          <w:u w:val="single"/>
        </w:rPr>
      </w:pPr>
    </w:p>
    <w:p w14:paraId="4452124B" w14:textId="77777777" w:rsidR="00811BCE" w:rsidRDefault="00811BCE">
      <w:pPr>
        <w:spacing w:after="0" w:line="240" w:lineRule="auto"/>
        <w:rPr>
          <w:rFonts w:ascii="Times New Roman" w:eastAsia="Times New Roman" w:hAnsi="Times New Roman" w:cs="Times New Roman"/>
          <w:sz w:val="28"/>
          <w:szCs w:val="28"/>
          <w:u w:val="single"/>
        </w:rPr>
      </w:pPr>
    </w:p>
    <w:p w14:paraId="1B94A715" w14:textId="77777777" w:rsidR="00811BCE" w:rsidRDefault="00811BCE">
      <w:pPr>
        <w:spacing w:after="0" w:line="240" w:lineRule="auto"/>
        <w:rPr>
          <w:rFonts w:ascii="Times New Roman" w:eastAsia="Times New Roman" w:hAnsi="Times New Roman" w:cs="Times New Roman"/>
          <w:sz w:val="28"/>
          <w:szCs w:val="28"/>
          <w:u w:val="single"/>
        </w:rPr>
      </w:pPr>
    </w:p>
    <w:p w14:paraId="30DA9052" w14:textId="77777777" w:rsidR="00811BCE" w:rsidRDefault="00811BCE">
      <w:pPr>
        <w:spacing w:after="0" w:line="240" w:lineRule="auto"/>
        <w:rPr>
          <w:rFonts w:ascii="Times New Roman" w:eastAsia="Times New Roman" w:hAnsi="Times New Roman" w:cs="Times New Roman"/>
          <w:sz w:val="28"/>
          <w:szCs w:val="28"/>
          <w:u w:val="single"/>
        </w:rPr>
      </w:pPr>
    </w:p>
    <w:p w14:paraId="4BDF5C66" w14:textId="77777777" w:rsidR="00811BCE" w:rsidRDefault="00811BCE">
      <w:pPr>
        <w:spacing w:after="0" w:line="240" w:lineRule="auto"/>
        <w:rPr>
          <w:rFonts w:ascii="Times New Roman" w:eastAsia="Times New Roman" w:hAnsi="Times New Roman" w:cs="Times New Roman"/>
          <w:sz w:val="24"/>
          <w:szCs w:val="24"/>
          <w:u w:val="single"/>
        </w:rPr>
      </w:pPr>
    </w:p>
    <w:p w14:paraId="00BD3810" w14:textId="352941C0" w:rsidR="00811BCE" w:rsidRDefault="007F346F">
      <w:pPr>
        <w:spacing w:after="0" w:line="240" w:lineRule="auto"/>
        <w:rPr>
          <w:rFonts w:ascii="Times New Roman" w:eastAsia="Times New Roman" w:hAnsi="Times New Roman" w:cs="Times New Roman"/>
          <w:sz w:val="36"/>
          <w:szCs w:val="36"/>
          <w:u w:val="single"/>
        </w:rPr>
      </w:pPr>
      <w:r>
        <w:rPr>
          <w:rFonts w:ascii="Gungsuh" w:eastAsia="Gungsuh" w:hAnsi="Gungsuh" w:cs="Gungsuh"/>
          <w:b/>
          <w:sz w:val="36"/>
          <w:szCs w:val="36"/>
        </w:rPr>
        <w:lastRenderedPageBreak/>
        <w:t>III. A) 質問の焦点を作成する</w:t>
      </w:r>
    </w:p>
    <w:p w14:paraId="761C7315" w14:textId="77777777" w:rsidR="00811BCE" w:rsidRDefault="00811BCE">
      <w:pPr>
        <w:spacing w:after="0" w:line="240" w:lineRule="auto"/>
        <w:rPr>
          <w:rFonts w:ascii="Times New Roman" w:eastAsia="Times New Roman" w:hAnsi="Times New Roman" w:cs="Times New Roman"/>
          <w:b/>
          <w:sz w:val="28"/>
          <w:szCs w:val="28"/>
        </w:rPr>
      </w:pPr>
    </w:p>
    <w:p w14:paraId="3C77F274" w14:textId="37A51CC5" w:rsidR="00811BCE" w:rsidRDefault="007F346F" w:rsidP="00BF61DD">
      <w:pPr>
        <w:spacing w:after="0" w:line="276" w:lineRule="auto"/>
        <w:ind w:left="450"/>
        <w:rPr>
          <w:rFonts w:ascii="Times New Roman" w:eastAsia="Times New Roman" w:hAnsi="Times New Roman" w:cs="Times New Roman"/>
          <w:sz w:val="28"/>
          <w:szCs w:val="28"/>
        </w:rPr>
      </w:pPr>
      <w:r>
        <w:rPr>
          <w:rFonts w:ascii="Gungsuh" w:eastAsia="Gungsuh" w:hAnsi="Gungsuh" w:cs="Gungsuh"/>
          <w:b/>
          <w:sz w:val="28"/>
          <w:szCs w:val="28"/>
        </w:rPr>
        <w:t>質問の焦点</w:t>
      </w:r>
      <w:r>
        <w:rPr>
          <w:rFonts w:ascii="Gungsuh" w:eastAsia="Gungsuh" w:hAnsi="Gungsuh" w:cs="Gungsuh"/>
          <w:sz w:val="28"/>
          <w:szCs w:val="28"/>
        </w:rPr>
        <w:t>は生</w:t>
      </w:r>
      <w:r w:rsidR="004818F2">
        <w:rPr>
          <w:rFonts w:ascii="Gungsuh" w:eastAsia="Gungsuh" w:hAnsi="Gungsuh" w:cs="Gungsuh"/>
          <w:sz w:val="28"/>
          <w:szCs w:val="28"/>
        </w:rPr>
        <w:t>徒の質問づくりを活性化する刺激となるもの、つまり、</w:t>
      </w:r>
      <w:r>
        <w:rPr>
          <w:rFonts w:ascii="Gungsuh" w:eastAsia="Gungsuh" w:hAnsi="Gungsuh" w:cs="Gungsuh"/>
          <w:sz w:val="28"/>
          <w:szCs w:val="28"/>
        </w:rPr>
        <w:t>生徒が質問をつくりだすときの中心に位置するものです。質問</w:t>
      </w:r>
      <w:r w:rsidR="007F4FAE">
        <w:rPr>
          <w:rFonts w:ascii="Gungsuh" w:eastAsia="Gungsuh" w:hAnsi="Gungsuh" w:cs="Gungsuh"/>
          <w:sz w:val="28"/>
          <w:szCs w:val="28"/>
        </w:rPr>
        <w:t>の焦点は、教えている内容に関わりがあり、</w:t>
      </w:r>
      <w:r w:rsidR="004818F2">
        <w:rPr>
          <w:rFonts w:ascii="Gungsuh" w:eastAsia="Gungsuh" w:hAnsi="Gungsuh" w:cs="Gungsuh"/>
          <w:sz w:val="28"/>
          <w:szCs w:val="28"/>
        </w:rPr>
        <w:t>質問</w:t>
      </w:r>
      <w:r w:rsidR="007F4FAE">
        <w:rPr>
          <w:rFonts w:asciiTheme="minorEastAsia" w:hAnsiTheme="minorEastAsia" w:cs="Gungsuh" w:hint="eastAsia"/>
          <w:sz w:val="28"/>
          <w:szCs w:val="28"/>
        </w:rPr>
        <w:t>の形をとっていなけれ</w:t>
      </w:r>
      <w:r w:rsidR="004818F2">
        <w:rPr>
          <w:rFonts w:asciiTheme="minorEastAsia" w:hAnsiTheme="minorEastAsia" w:cs="Gungsuh" w:hint="eastAsia"/>
          <w:sz w:val="28"/>
          <w:szCs w:val="28"/>
        </w:rPr>
        <w:t>ば</w:t>
      </w:r>
      <w:r w:rsidR="004818F2">
        <w:rPr>
          <w:rFonts w:ascii="Gungsuh" w:eastAsia="Gungsuh" w:hAnsi="Gungsuh" w:cs="Gungsuh"/>
          <w:sz w:val="28"/>
          <w:szCs w:val="28"/>
        </w:rPr>
        <w:t>何でも構いません。質問の焦点</w:t>
      </w:r>
      <w:r w:rsidR="004818F2">
        <w:rPr>
          <w:rFonts w:asciiTheme="minorEastAsia" w:hAnsiTheme="minorEastAsia" w:cs="Gungsuh" w:hint="eastAsia"/>
          <w:sz w:val="28"/>
          <w:szCs w:val="28"/>
        </w:rPr>
        <w:t>として</w:t>
      </w:r>
      <w:r>
        <w:rPr>
          <w:rFonts w:ascii="Gungsuh" w:eastAsia="Gungsuh" w:hAnsi="Gungsuh" w:cs="Gungsuh"/>
          <w:sz w:val="28"/>
          <w:szCs w:val="28"/>
        </w:rPr>
        <w:t>は、文章、フレーズ、一次資料、視覚教材、音声教材、数学の問題</w:t>
      </w:r>
      <w:r w:rsidR="004818F2">
        <w:rPr>
          <w:rFonts w:ascii="Gungsuh" w:eastAsia="Gungsuh" w:hAnsi="Gungsuh" w:cs="Gungsuh"/>
          <w:sz w:val="28"/>
          <w:szCs w:val="28"/>
        </w:rPr>
        <w:t>などが挙げられます。よい質問の焦点は、</w:t>
      </w:r>
      <w:r w:rsidR="004818F2">
        <w:rPr>
          <w:rFonts w:asciiTheme="minorEastAsia" w:hAnsiTheme="minorEastAsia" w:cs="Gungsuh" w:hint="eastAsia"/>
          <w:sz w:val="28"/>
          <w:szCs w:val="28"/>
        </w:rPr>
        <w:t>追加の</w:t>
      </w:r>
      <w:r w:rsidR="004818F2">
        <w:rPr>
          <w:rFonts w:ascii="Gungsuh" w:eastAsia="Gungsuh" w:hAnsi="Gungsuh" w:cs="Gungsuh"/>
          <w:sz w:val="28"/>
          <w:szCs w:val="28"/>
        </w:rPr>
        <w:t>説明</w:t>
      </w:r>
      <w:r w:rsidR="004818F2">
        <w:rPr>
          <w:rFonts w:asciiTheme="minorEastAsia" w:hAnsiTheme="minorEastAsia" w:cs="Gungsuh" w:hint="eastAsia"/>
          <w:sz w:val="28"/>
          <w:szCs w:val="28"/>
        </w:rPr>
        <w:t>を要しない</w:t>
      </w:r>
      <w:r w:rsidR="004818F2">
        <w:rPr>
          <w:rFonts w:ascii="Gungsuh" w:eastAsia="Gungsuh" w:hAnsi="Gungsuh" w:cs="Gungsuh"/>
          <w:sz w:val="28"/>
          <w:szCs w:val="28"/>
        </w:rPr>
        <w:t>明瞭</w:t>
      </w:r>
      <w:r w:rsidR="004818F2">
        <w:rPr>
          <w:rFonts w:asciiTheme="minorEastAsia" w:hAnsiTheme="minorEastAsia" w:cs="Gungsuh" w:hint="eastAsia"/>
          <w:sz w:val="28"/>
          <w:szCs w:val="28"/>
        </w:rPr>
        <w:t>なもので</w:t>
      </w:r>
      <w:r w:rsidR="004818F2">
        <w:rPr>
          <w:rFonts w:ascii="Gungsuh" w:eastAsia="Gungsuh" w:hAnsi="Gungsuh" w:cs="Gungsuh"/>
          <w:sz w:val="28"/>
          <w:szCs w:val="28"/>
        </w:rPr>
        <w:t>、生徒が質問をつくるための発散思考を促</w:t>
      </w:r>
      <w:r w:rsidR="004818F2">
        <w:rPr>
          <w:rFonts w:asciiTheme="minorEastAsia" w:hAnsiTheme="minorEastAsia" w:cs="Gungsuh" w:hint="eastAsia"/>
          <w:sz w:val="28"/>
          <w:szCs w:val="28"/>
        </w:rPr>
        <w:t>すもので</w:t>
      </w:r>
      <w:r>
        <w:rPr>
          <w:rFonts w:ascii="Gungsuh" w:eastAsia="Gungsuh" w:hAnsi="Gungsuh" w:cs="Gungsuh"/>
          <w:sz w:val="28"/>
          <w:szCs w:val="28"/>
        </w:rPr>
        <w:t xml:space="preserve">す。 </w:t>
      </w:r>
    </w:p>
    <w:p w14:paraId="609D1AE3" w14:textId="77777777" w:rsidR="00811BCE" w:rsidRDefault="007F346F">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61D7300" w14:textId="5F70066C" w:rsidR="00811BCE" w:rsidRDefault="007F346F">
      <w:pPr>
        <w:numPr>
          <w:ilvl w:val="0"/>
          <w:numId w:val="10"/>
        </w:numPr>
        <w:spacing w:after="0" w:line="240" w:lineRule="auto"/>
        <w:ind w:hanging="360"/>
        <w:contextualSpacing/>
        <w:rPr>
          <w:rFonts w:ascii="Times New Roman" w:eastAsia="Times New Roman" w:hAnsi="Times New Roman" w:cs="Times New Roman"/>
          <w:sz w:val="28"/>
          <w:szCs w:val="28"/>
        </w:rPr>
      </w:pPr>
      <w:r>
        <w:rPr>
          <w:rFonts w:ascii="Gungsuh" w:eastAsia="Gungsuh" w:hAnsi="Gungsuh" w:cs="Gungsuh"/>
          <w:sz w:val="28"/>
          <w:szCs w:val="28"/>
        </w:rPr>
        <w:t>質問の焦点をブレインストーミングしましょう。教</w:t>
      </w:r>
      <w:r w:rsidR="00656077">
        <w:rPr>
          <w:rFonts w:ascii="Gungsuh" w:eastAsia="Gungsuh" w:hAnsi="Gungsuh" w:cs="Gungsuh"/>
          <w:sz w:val="28"/>
          <w:szCs w:val="28"/>
        </w:rPr>
        <w:t>師が教える必要があること、または生徒が学ぶ必要があることに関</w:t>
      </w:r>
      <w:r w:rsidR="00656077">
        <w:rPr>
          <w:rFonts w:asciiTheme="minorEastAsia" w:hAnsiTheme="minorEastAsia" w:cs="Gungsuh" w:hint="eastAsia"/>
          <w:sz w:val="28"/>
          <w:szCs w:val="28"/>
        </w:rPr>
        <w:t>するもの</w:t>
      </w:r>
      <w:r w:rsidR="007F4FAE">
        <w:rPr>
          <w:rFonts w:asciiTheme="minorEastAsia" w:hAnsiTheme="minorEastAsia" w:cs="Gungsuh" w:hint="eastAsia"/>
          <w:sz w:val="28"/>
          <w:szCs w:val="28"/>
        </w:rPr>
        <w:t>をどんどん挙げていきましょう</w:t>
      </w:r>
      <w:r>
        <w:rPr>
          <w:rFonts w:ascii="Gungsuh" w:eastAsia="Gungsuh" w:hAnsi="Gungsuh" w:cs="Gungsuh"/>
          <w:sz w:val="28"/>
          <w:szCs w:val="28"/>
        </w:rPr>
        <w:t xml:space="preserve">。 </w:t>
      </w:r>
    </w:p>
    <w:p w14:paraId="32D17622" w14:textId="77777777" w:rsidR="00811BCE" w:rsidRDefault="00811BCE">
      <w:pPr>
        <w:spacing w:after="0" w:line="240" w:lineRule="auto"/>
        <w:rPr>
          <w:rFonts w:ascii="Times New Roman" w:eastAsia="Times New Roman" w:hAnsi="Times New Roman" w:cs="Times New Roman"/>
          <w:sz w:val="28"/>
          <w:szCs w:val="28"/>
        </w:rPr>
      </w:pPr>
    </w:p>
    <w:p w14:paraId="28ADB37F" w14:textId="77777777" w:rsidR="00811BCE" w:rsidRDefault="00811BCE">
      <w:pPr>
        <w:spacing w:after="0" w:line="240" w:lineRule="auto"/>
        <w:rPr>
          <w:rFonts w:ascii="Times New Roman" w:eastAsia="Times New Roman" w:hAnsi="Times New Roman" w:cs="Times New Roman"/>
          <w:sz w:val="28"/>
          <w:szCs w:val="28"/>
        </w:rPr>
      </w:pPr>
    </w:p>
    <w:p w14:paraId="2ACBCB02" w14:textId="77777777" w:rsidR="00811BCE" w:rsidRDefault="00811BCE">
      <w:pPr>
        <w:spacing w:after="0" w:line="240" w:lineRule="auto"/>
        <w:rPr>
          <w:rFonts w:ascii="Times New Roman" w:eastAsia="Times New Roman" w:hAnsi="Times New Roman" w:cs="Times New Roman"/>
          <w:sz w:val="28"/>
          <w:szCs w:val="28"/>
        </w:rPr>
      </w:pPr>
    </w:p>
    <w:p w14:paraId="6737C438" w14:textId="77777777" w:rsidR="00811BCE" w:rsidRDefault="00811BCE">
      <w:pPr>
        <w:spacing w:after="0" w:line="240" w:lineRule="auto"/>
        <w:rPr>
          <w:rFonts w:ascii="Times New Roman" w:eastAsia="Times New Roman" w:hAnsi="Times New Roman" w:cs="Times New Roman"/>
          <w:sz w:val="28"/>
          <w:szCs w:val="28"/>
        </w:rPr>
      </w:pPr>
    </w:p>
    <w:p w14:paraId="616F96E5" w14:textId="77777777" w:rsidR="00811BCE" w:rsidRDefault="00811BCE">
      <w:pPr>
        <w:spacing w:after="0" w:line="240" w:lineRule="auto"/>
        <w:rPr>
          <w:rFonts w:ascii="Times New Roman" w:eastAsia="Times New Roman" w:hAnsi="Times New Roman" w:cs="Times New Roman"/>
          <w:sz w:val="28"/>
          <w:szCs w:val="28"/>
        </w:rPr>
      </w:pPr>
    </w:p>
    <w:p w14:paraId="10FCC761" w14:textId="77777777" w:rsidR="00811BCE" w:rsidRDefault="00811BCE">
      <w:pPr>
        <w:spacing w:after="0" w:line="240" w:lineRule="auto"/>
        <w:rPr>
          <w:rFonts w:ascii="Times New Roman" w:eastAsia="Times New Roman" w:hAnsi="Times New Roman" w:cs="Times New Roman"/>
          <w:sz w:val="28"/>
          <w:szCs w:val="28"/>
        </w:rPr>
      </w:pPr>
    </w:p>
    <w:p w14:paraId="4C799533" w14:textId="77777777" w:rsidR="00811BCE" w:rsidRDefault="00811BCE">
      <w:pPr>
        <w:spacing w:after="0" w:line="240" w:lineRule="auto"/>
        <w:rPr>
          <w:rFonts w:ascii="Times New Roman" w:eastAsia="Times New Roman" w:hAnsi="Times New Roman" w:cs="Times New Roman"/>
          <w:sz w:val="28"/>
          <w:szCs w:val="28"/>
        </w:rPr>
      </w:pPr>
    </w:p>
    <w:p w14:paraId="6F5DB1DF" w14:textId="77777777" w:rsidR="00811BCE" w:rsidRDefault="00811BCE">
      <w:pPr>
        <w:spacing w:after="0" w:line="240" w:lineRule="auto"/>
        <w:rPr>
          <w:rFonts w:ascii="Times New Roman" w:eastAsia="Times New Roman" w:hAnsi="Times New Roman" w:cs="Times New Roman"/>
          <w:sz w:val="28"/>
          <w:szCs w:val="28"/>
        </w:rPr>
      </w:pPr>
    </w:p>
    <w:p w14:paraId="787DAAE0" w14:textId="6EFCA78F" w:rsidR="00811BCE" w:rsidRDefault="007F346F">
      <w:pPr>
        <w:numPr>
          <w:ilvl w:val="0"/>
          <w:numId w:val="10"/>
        </w:numPr>
        <w:spacing w:after="0" w:line="240" w:lineRule="auto"/>
        <w:ind w:hanging="360"/>
        <w:contextualSpacing/>
        <w:rPr>
          <w:rFonts w:ascii="Times New Roman" w:eastAsia="Times New Roman" w:hAnsi="Times New Roman" w:cs="Times New Roman"/>
          <w:sz w:val="28"/>
          <w:szCs w:val="28"/>
        </w:rPr>
      </w:pPr>
      <w:r>
        <w:rPr>
          <w:rFonts w:ascii="Gungsuh" w:eastAsia="Gungsuh" w:hAnsi="Gungsuh" w:cs="Gungsuh"/>
          <w:sz w:val="28"/>
          <w:szCs w:val="28"/>
        </w:rPr>
        <w:t>上記から一つ選び、</w:t>
      </w:r>
      <w:r w:rsidR="007F4FAE">
        <w:rPr>
          <w:rFonts w:asciiTheme="minorEastAsia" w:hAnsiTheme="minorEastAsia" w:cs="Gungsuh" w:hint="eastAsia"/>
          <w:sz w:val="28"/>
          <w:szCs w:val="28"/>
        </w:rPr>
        <w:t>質問の焦点を</w:t>
      </w:r>
      <w:r>
        <w:rPr>
          <w:rFonts w:ascii="Gungsuh" w:eastAsia="Gungsuh" w:hAnsi="Gungsuh" w:cs="Gungsuh"/>
          <w:sz w:val="28"/>
          <w:szCs w:val="28"/>
        </w:rPr>
        <w:t>書いてください。</w:t>
      </w:r>
    </w:p>
    <w:p w14:paraId="08113EC0" w14:textId="77777777" w:rsidR="00811BCE" w:rsidRDefault="00811BCE">
      <w:pPr>
        <w:spacing w:after="0" w:line="240" w:lineRule="auto"/>
        <w:rPr>
          <w:rFonts w:ascii="Times New Roman" w:eastAsia="Times New Roman" w:hAnsi="Times New Roman" w:cs="Times New Roman"/>
          <w:sz w:val="28"/>
          <w:szCs w:val="28"/>
        </w:rPr>
      </w:pPr>
    </w:p>
    <w:p w14:paraId="18A10A78" w14:textId="77777777" w:rsidR="00811BCE" w:rsidRDefault="00811BCE">
      <w:pPr>
        <w:spacing w:after="0" w:line="240" w:lineRule="auto"/>
        <w:rPr>
          <w:rFonts w:ascii="Times New Roman" w:eastAsia="Times New Roman" w:hAnsi="Times New Roman" w:cs="Times New Roman"/>
          <w:sz w:val="28"/>
          <w:szCs w:val="28"/>
        </w:rPr>
      </w:pPr>
    </w:p>
    <w:p w14:paraId="560DA222" w14:textId="77777777" w:rsidR="00636CA0" w:rsidRDefault="00636CA0">
      <w:pPr>
        <w:spacing w:after="0" w:line="240" w:lineRule="auto"/>
        <w:rPr>
          <w:rFonts w:ascii="Times New Roman" w:eastAsia="Times New Roman" w:hAnsi="Times New Roman" w:cs="Times New Roman"/>
          <w:sz w:val="28"/>
          <w:szCs w:val="28"/>
        </w:rPr>
      </w:pPr>
    </w:p>
    <w:p w14:paraId="751B5257" w14:textId="77777777" w:rsidR="00811BCE" w:rsidRDefault="00811BCE">
      <w:pPr>
        <w:spacing w:after="0" w:line="240" w:lineRule="auto"/>
        <w:rPr>
          <w:rFonts w:ascii="Times New Roman" w:eastAsia="Times New Roman" w:hAnsi="Times New Roman" w:cs="Times New Roman"/>
          <w:sz w:val="28"/>
          <w:szCs w:val="28"/>
        </w:rPr>
      </w:pPr>
    </w:p>
    <w:p w14:paraId="3432CF03" w14:textId="49F3F64B" w:rsidR="00811BCE" w:rsidRDefault="00BF61DD">
      <w:pPr>
        <w:numPr>
          <w:ilvl w:val="0"/>
          <w:numId w:val="10"/>
        </w:numPr>
        <w:spacing w:after="0" w:line="240" w:lineRule="auto"/>
        <w:ind w:hanging="360"/>
        <w:contextualSpacing/>
        <w:rPr>
          <w:rFonts w:ascii="Times New Roman" w:eastAsia="Times New Roman" w:hAnsi="Times New Roman" w:cs="Times New Roman"/>
          <w:sz w:val="28"/>
          <w:szCs w:val="28"/>
        </w:rPr>
      </w:pPr>
      <w:r>
        <w:rPr>
          <w:rFonts w:asciiTheme="minorEastAsia" w:hAnsiTheme="minorEastAsia" w:cs="Gungsuh" w:hint="eastAsia"/>
          <w:sz w:val="28"/>
          <w:szCs w:val="28"/>
        </w:rPr>
        <w:t>簡単に</w:t>
      </w:r>
      <w:r w:rsidR="00656077">
        <w:rPr>
          <w:rFonts w:ascii="Gungsuh" w:eastAsia="Gungsuh" w:hAnsi="Gungsuh" w:cs="Gungsuh"/>
          <w:sz w:val="28"/>
          <w:szCs w:val="28"/>
        </w:rPr>
        <w:t>質問の焦点</w:t>
      </w:r>
      <w:r>
        <w:rPr>
          <w:rFonts w:asciiTheme="minorEastAsia" w:hAnsiTheme="minorEastAsia" w:cs="Gungsuh" w:hint="eastAsia"/>
          <w:sz w:val="28"/>
          <w:szCs w:val="28"/>
        </w:rPr>
        <w:t>を</w:t>
      </w:r>
      <w:r w:rsidR="007F4FAE">
        <w:rPr>
          <w:rFonts w:ascii="Gungsuh" w:eastAsia="Gungsuh" w:hAnsi="Gungsuh" w:cs="Gungsuh"/>
          <w:sz w:val="28"/>
          <w:szCs w:val="28"/>
        </w:rPr>
        <w:t>検証するため、生徒から出るであろう質問を挙げて</w:t>
      </w:r>
      <w:r w:rsidR="007F346F">
        <w:rPr>
          <w:rFonts w:ascii="Gungsuh" w:eastAsia="Gungsuh" w:hAnsi="Gungsuh" w:cs="Gungsuh"/>
          <w:sz w:val="28"/>
          <w:szCs w:val="28"/>
        </w:rPr>
        <w:t>ください。</w:t>
      </w:r>
    </w:p>
    <w:p w14:paraId="1C3C863A" w14:textId="77777777" w:rsidR="00811BCE" w:rsidRDefault="00811BCE">
      <w:pPr>
        <w:spacing w:after="0" w:line="240" w:lineRule="auto"/>
        <w:rPr>
          <w:rFonts w:ascii="Times New Roman" w:eastAsia="Times New Roman" w:hAnsi="Times New Roman" w:cs="Times New Roman"/>
          <w:sz w:val="28"/>
          <w:szCs w:val="28"/>
        </w:rPr>
      </w:pPr>
    </w:p>
    <w:p w14:paraId="58F61445" w14:textId="77777777" w:rsidR="00811BCE" w:rsidRDefault="00811BCE">
      <w:pPr>
        <w:spacing w:after="0" w:line="240" w:lineRule="auto"/>
        <w:rPr>
          <w:rFonts w:ascii="Times New Roman" w:eastAsia="Times New Roman" w:hAnsi="Times New Roman" w:cs="Times New Roman"/>
          <w:sz w:val="28"/>
          <w:szCs w:val="28"/>
        </w:rPr>
      </w:pPr>
    </w:p>
    <w:p w14:paraId="62CE43E7" w14:textId="48BAC77E" w:rsidR="00811BCE" w:rsidRDefault="00811BCE">
      <w:pPr>
        <w:spacing w:after="0" w:line="240" w:lineRule="auto"/>
        <w:rPr>
          <w:rFonts w:ascii="Times New Roman" w:eastAsia="Times New Roman" w:hAnsi="Times New Roman" w:cs="Times New Roman"/>
          <w:sz w:val="28"/>
          <w:szCs w:val="28"/>
        </w:rPr>
      </w:pPr>
    </w:p>
    <w:p w14:paraId="1E0FD43B" w14:textId="7168FFE1" w:rsidR="00811BCE" w:rsidRPr="00656077" w:rsidRDefault="007F4FAE">
      <w:pPr>
        <w:numPr>
          <w:ilvl w:val="0"/>
          <w:numId w:val="10"/>
        </w:numPr>
        <w:spacing w:after="0" w:line="240" w:lineRule="auto"/>
        <w:ind w:hanging="360"/>
        <w:contextualSpacing/>
        <w:rPr>
          <w:rFonts w:ascii="Gungsuh" w:eastAsia="Gungsuh" w:hAnsi="Gungsuh" w:cs="Gungsuh"/>
          <w:sz w:val="28"/>
          <w:szCs w:val="28"/>
        </w:rPr>
      </w:pPr>
      <w:r>
        <w:rPr>
          <w:rFonts w:ascii="MS Mincho" w:eastAsia="MS Mincho" w:hAnsi="MS Mincho" w:cs="MS Mincho" w:hint="eastAsia"/>
          <w:sz w:val="28"/>
          <w:szCs w:val="28"/>
        </w:rPr>
        <w:lastRenderedPageBreak/>
        <w:t>下記の質問に答えることで、出てきた質問の焦点に問題がないか確認しましょう</w:t>
      </w:r>
      <w:r w:rsidR="007F346F">
        <w:rPr>
          <w:rFonts w:ascii="Gungsuh" w:eastAsia="Gungsuh" w:hAnsi="Gungsuh" w:cs="Gungsuh"/>
          <w:sz w:val="28"/>
          <w:szCs w:val="28"/>
        </w:rPr>
        <w:t>。</w:t>
      </w:r>
    </w:p>
    <w:p w14:paraId="604D90B5" w14:textId="77777777" w:rsidR="00811BCE" w:rsidRDefault="00811BCE">
      <w:pPr>
        <w:spacing w:after="0" w:line="240" w:lineRule="auto"/>
        <w:rPr>
          <w:rFonts w:ascii="Times New Roman" w:eastAsia="Times New Roman" w:hAnsi="Times New Roman" w:cs="Times New Roman"/>
          <w:sz w:val="28"/>
          <w:szCs w:val="28"/>
        </w:rPr>
      </w:pPr>
    </w:p>
    <w:tbl>
      <w:tblPr>
        <w:tblStyle w:val="a"/>
        <w:tblW w:w="993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145"/>
        <w:gridCol w:w="2250"/>
        <w:gridCol w:w="2025"/>
      </w:tblGrid>
      <w:tr w:rsidR="00811BCE" w14:paraId="0F10A478" w14:textId="77777777" w:rsidTr="00DA2DC6">
        <w:tc>
          <w:tcPr>
            <w:tcW w:w="3510" w:type="dxa"/>
          </w:tcPr>
          <w:p w14:paraId="1AB54F37" w14:textId="77777777" w:rsidR="00811BCE" w:rsidRDefault="00811BCE">
            <w:pPr>
              <w:contextualSpacing w:val="0"/>
              <w:rPr>
                <w:rFonts w:ascii="Times New Roman" w:eastAsia="Times New Roman" w:hAnsi="Times New Roman" w:cs="Times New Roman"/>
              </w:rPr>
            </w:pPr>
          </w:p>
        </w:tc>
        <w:tc>
          <w:tcPr>
            <w:tcW w:w="2145" w:type="dxa"/>
          </w:tcPr>
          <w:p w14:paraId="38ACB431" w14:textId="1CCE9B74" w:rsidR="00811BCE" w:rsidRPr="00636CA0" w:rsidRDefault="00636CA0">
            <w:pPr>
              <w:contextualSpacing w:val="0"/>
              <w:jc w:val="center"/>
              <w:rPr>
                <w:rFonts w:ascii="Times New Roman" w:eastAsiaTheme="minorEastAsia" w:hAnsi="Times New Roman" w:cs="Times New Roman"/>
              </w:rPr>
            </w:pPr>
            <w:r>
              <w:rPr>
                <w:rFonts w:ascii="Gungsuh" w:eastAsia="Gungsuh" w:hAnsi="Gungsuh" w:cs="Gungsuh"/>
              </w:rPr>
              <w:t>はい</w:t>
            </w:r>
          </w:p>
        </w:tc>
        <w:tc>
          <w:tcPr>
            <w:tcW w:w="2250" w:type="dxa"/>
          </w:tcPr>
          <w:p w14:paraId="54899304" w14:textId="1F6B8252" w:rsidR="00811BCE" w:rsidRPr="00636CA0" w:rsidRDefault="00636CA0">
            <w:pPr>
              <w:contextualSpacing w:val="0"/>
              <w:jc w:val="center"/>
              <w:rPr>
                <w:rFonts w:ascii="Times New Roman" w:eastAsiaTheme="minorEastAsia" w:hAnsi="Times New Roman" w:cs="Times New Roman"/>
              </w:rPr>
            </w:pPr>
            <w:r>
              <w:rPr>
                <w:rFonts w:ascii="Gungsuh" w:eastAsia="Gungsuh" w:hAnsi="Gungsuh" w:cs="Gungsuh"/>
              </w:rPr>
              <w:t>いいえ</w:t>
            </w:r>
          </w:p>
        </w:tc>
        <w:tc>
          <w:tcPr>
            <w:tcW w:w="2025" w:type="dxa"/>
          </w:tcPr>
          <w:p w14:paraId="3CD9EAC7" w14:textId="77777777" w:rsidR="00811BCE" w:rsidRDefault="007F346F">
            <w:pPr>
              <w:contextualSpacing w:val="0"/>
              <w:jc w:val="center"/>
              <w:rPr>
                <w:rFonts w:ascii="Times New Roman" w:eastAsia="Times New Roman" w:hAnsi="Times New Roman" w:cs="Times New Roman"/>
              </w:rPr>
            </w:pPr>
            <w:r>
              <w:rPr>
                <w:rFonts w:ascii="Gungsuh" w:eastAsia="Gungsuh" w:hAnsi="Gungsuh" w:cs="Gungsuh"/>
              </w:rPr>
              <w:t>わからない</w:t>
            </w:r>
          </w:p>
        </w:tc>
      </w:tr>
      <w:tr w:rsidR="00811BCE" w14:paraId="11454B6D" w14:textId="77777777" w:rsidTr="00DA2DC6">
        <w:trPr>
          <w:trHeight w:val="360"/>
        </w:trPr>
        <w:tc>
          <w:tcPr>
            <w:tcW w:w="3510" w:type="dxa"/>
          </w:tcPr>
          <w:p w14:paraId="0C8250B6" w14:textId="1C572882" w:rsidR="00811BCE" w:rsidRDefault="00636CA0">
            <w:pPr>
              <w:contextualSpacing w:val="0"/>
              <w:rPr>
                <w:rFonts w:ascii="Times New Roman" w:eastAsia="Times New Roman" w:hAnsi="Times New Roman" w:cs="Times New Roman"/>
              </w:rPr>
            </w:pPr>
            <w:r>
              <w:rPr>
                <w:rFonts w:ascii="Gungsuh" w:eastAsia="Gungsuh" w:hAnsi="Gungsuh" w:cs="Gungsuh"/>
              </w:rPr>
              <w:t>疑問形になっている</w:t>
            </w:r>
            <w:r w:rsidR="007F346F">
              <w:rPr>
                <w:rFonts w:ascii="Gungsuh" w:eastAsia="Gungsuh" w:hAnsi="Gungsuh" w:cs="Gungsuh"/>
              </w:rPr>
              <w:t xml:space="preserve"> </w:t>
            </w:r>
          </w:p>
        </w:tc>
        <w:tc>
          <w:tcPr>
            <w:tcW w:w="2145" w:type="dxa"/>
          </w:tcPr>
          <w:p w14:paraId="7E5F03AC" w14:textId="77777777" w:rsidR="00811BCE" w:rsidRDefault="00811BCE">
            <w:pPr>
              <w:contextualSpacing w:val="0"/>
              <w:rPr>
                <w:rFonts w:ascii="Times New Roman" w:eastAsia="Times New Roman" w:hAnsi="Times New Roman" w:cs="Times New Roman"/>
              </w:rPr>
            </w:pPr>
          </w:p>
        </w:tc>
        <w:tc>
          <w:tcPr>
            <w:tcW w:w="2250" w:type="dxa"/>
          </w:tcPr>
          <w:p w14:paraId="1E1CC81C" w14:textId="77777777" w:rsidR="00811BCE" w:rsidRDefault="00811BCE">
            <w:pPr>
              <w:contextualSpacing w:val="0"/>
              <w:rPr>
                <w:rFonts w:ascii="Times New Roman" w:eastAsia="Times New Roman" w:hAnsi="Times New Roman" w:cs="Times New Roman"/>
              </w:rPr>
            </w:pPr>
          </w:p>
        </w:tc>
        <w:tc>
          <w:tcPr>
            <w:tcW w:w="2025" w:type="dxa"/>
          </w:tcPr>
          <w:p w14:paraId="51359FEE" w14:textId="77777777" w:rsidR="00811BCE" w:rsidRDefault="00811BCE">
            <w:pPr>
              <w:contextualSpacing w:val="0"/>
              <w:rPr>
                <w:rFonts w:ascii="Times New Roman" w:eastAsia="Times New Roman" w:hAnsi="Times New Roman" w:cs="Times New Roman"/>
              </w:rPr>
            </w:pPr>
          </w:p>
        </w:tc>
      </w:tr>
      <w:tr w:rsidR="00811BCE" w14:paraId="4C2CC304" w14:textId="77777777" w:rsidTr="00DA2DC6">
        <w:trPr>
          <w:trHeight w:val="380"/>
        </w:trPr>
        <w:tc>
          <w:tcPr>
            <w:tcW w:w="3510" w:type="dxa"/>
          </w:tcPr>
          <w:p w14:paraId="2A6B3F89" w14:textId="2D35ADFA" w:rsidR="00811BCE" w:rsidRPr="00636CA0" w:rsidRDefault="00636CA0">
            <w:pPr>
              <w:contextualSpacing w:val="0"/>
              <w:rPr>
                <w:rFonts w:ascii="Times New Roman" w:eastAsiaTheme="minorEastAsia" w:hAnsi="Times New Roman" w:cs="Times New Roman"/>
              </w:rPr>
            </w:pPr>
            <w:r>
              <w:rPr>
                <w:rFonts w:ascii="Gungsuh" w:eastAsia="Gungsuh" w:hAnsi="Gungsuh" w:cs="Gungsuh"/>
              </w:rPr>
              <w:t>情報が多すぎる</w:t>
            </w:r>
          </w:p>
        </w:tc>
        <w:tc>
          <w:tcPr>
            <w:tcW w:w="2145" w:type="dxa"/>
          </w:tcPr>
          <w:p w14:paraId="6F712151" w14:textId="77777777" w:rsidR="00811BCE" w:rsidRDefault="00811BCE">
            <w:pPr>
              <w:contextualSpacing w:val="0"/>
              <w:rPr>
                <w:rFonts w:ascii="Times New Roman" w:eastAsia="Times New Roman" w:hAnsi="Times New Roman" w:cs="Times New Roman"/>
              </w:rPr>
            </w:pPr>
          </w:p>
        </w:tc>
        <w:tc>
          <w:tcPr>
            <w:tcW w:w="2250" w:type="dxa"/>
          </w:tcPr>
          <w:p w14:paraId="62180341" w14:textId="77777777" w:rsidR="00811BCE" w:rsidRDefault="00811BCE">
            <w:pPr>
              <w:contextualSpacing w:val="0"/>
              <w:rPr>
                <w:rFonts w:ascii="Times New Roman" w:eastAsia="Times New Roman" w:hAnsi="Times New Roman" w:cs="Times New Roman"/>
              </w:rPr>
            </w:pPr>
          </w:p>
        </w:tc>
        <w:tc>
          <w:tcPr>
            <w:tcW w:w="2025" w:type="dxa"/>
          </w:tcPr>
          <w:p w14:paraId="4E41C4EE" w14:textId="77777777" w:rsidR="00811BCE" w:rsidRDefault="00811BCE">
            <w:pPr>
              <w:contextualSpacing w:val="0"/>
              <w:rPr>
                <w:rFonts w:ascii="Times New Roman" w:eastAsia="Times New Roman" w:hAnsi="Times New Roman" w:cs="Times New Roman"/>
              </w:rPr>
            </w:pPr>
          </w:p>
        </w:tc>
      </w:tr>
      <w:tr w:rsidR="00811BCE" w14:paraId="7C907FE8" w14:textId="77777777" w:rsidTr="00DA2DC6">
        <w:tc>
          <w:tcPr>
            <w:tcW w:w="3510" w:type="dxa"/>
          </w:tcPr>
          <w:p w14:paraId="6C424126" w14:textId="469DA4AA" w:rsidR="00811BCE" w:rsidRPr="00636CA0" w:rsidRDefault="00636CA0">
            <w:pPr>
              <w:contextualSpacing w:val="0"/>
              <w:rPr>
                <w:rFonts w:ascii="Times New Roman" w:eastAsiaTheme="minorEastAsia" w:hAnsi="Times New Roman" w:cs="Times New Roman"/>
              </w:rPr>
            </w:pPr>
            <w:r>
              <w:rPr>
                <w:rFonts w:ascii="Gungsuh" w:eastAsia="Gungsuh" w:hAnsi="Gungsuh" w:cs="Gungsuh"/>
              </w:rPr>
              <w:t>生徒の考え</w:t>
            </w:r>
            <w:r>
              <w:rPr>
                <w:rFonts w:asciiTheme="minorEastAsia" w:eastAsiaTheme="minorEastAsia" w:hAnsiTheme="minorEastAsia" w:cs="Gungsuh" w:hint="eastAsia"/>
              </w:rPr>
              <w:t>をひとつに</w:t>
            </w:r>
            <w:r>
              <w:rPr>
                <w:rFonts w:ascii="Gungsuh" w:eastAsia="Gungsuh" w:hAnsi="Gungsuh" w:cs="Gungsuh"/>
              </w:rPr>
              <w:t>限定するようなものになっている</w:t>
            </w:r>
          </w:p>
        </w:tc>
        <w:tc>
          <w:tcPr>
            <w:tcW w:w="2145" w:type="dxa"/>
          </w:tcPr>
          <w:p w14:paraId="44CA40B2" w14:textId="77777777" w:rsidR="00811BCE" w:rsidRDefault="00811BCE">
            <w:pPr>
              <w:contextualSpacing w:val="0"/>
              <w:rPr>
                <w:rFonts w:ascii="Times New Roman" w:eastAsia="Times New Roman" w:hAnsi="Times New Roman" w:cs="Times New Roman"/>
              </w:rPr>
            </w:pPr>
          </w:p>
        </w:tc>
        <w:tc>
          <w:tcPr>
            <w:tcW w:w="2250" w:type="dxa"/>
          </w:tcPr>
          <w:p w14:paraId="1E20CA1A" w14:textId="77777777" w:rsidR="00811BCE" w:rsidRDefault="00811BCE">
            <w:pPr>
              <w:contextualSpacing w:val="0"/>
              <w:rPr>
                <w:rFonts w:ascii="Times New Roman" w:eastAsia="Times New Roman" w:hAnsi="Times New Roman" w:cs="Times New Roman"/>
              </w:rPr>
            </w:pPr>
          </w:p>
        </w:tc>
        <w:tc>
          <w:tcPr>
            <w:tcW w:w="2025" w:type="dxa"/>
          </w:tcPr>
          <w:p w14:paraId="6AF60E53" w14:textId="77777777" w:rsidR="00811BCE" w:rsidRDefault="00811BCE">
            <w:pPr>
              <w:contextualSpacing w:val="0"/>
              <w:rPr>
                <w:rFonts w:ascii="Times New Roman" w:eastAsia="Times New Roman" w:hAnsi="Times New Roman" w:cs="Times New Roman"/>
              </w:rPr>
            </w:pPr>
          </w:p>
        </w:tc>
      </w:tr>
      <w:tr w:rsidR="00811BCE" w14:paraId="763FD8DE" w14:textId="77777777" w:rsidTr="00DA2DC6">
        <w:trPr>
          <w:trHeight w:val="580"/>
        </w:trPr>
        <w:tc>
          <w:tcPr>
            <w:tcW w:w="3510" w:type="dxa"/>
          </w:tcPr>
          <w:p w14:paraId="4E87EDED" w14:textId="3ED56CBC" w:rsidR="00811BCE" w:rsidRPr="00636CA0" w:rsidRDefault="007F4FAE">
            <w:pPr>
              <w:contextualSpacing w:val="0"/>
              <w:rPr>
                <w:rFonts w:ascii="Times New Roman" w:eastAsiaTheme="minorEastAsia" w:hAnsi="Times New Roman" w:cs="Times New Roman"/>
              </w:rPr>
            </w:pPr>
            <w:r>
              <w:rPr>
                <w:rFonts w:ascii="Gungsuh" w:eastAsia="Gungsuh" w:hAnsi="Gungsuh" w:cs="Gungsuh"/>
              </w:rPr>
              <w:t>生徒</w:t>
            </w:r>
            <w:r>
              <w:rPr>
                <w:rFonts w:asciiTheme="minorEastAsia" w:eastAsiaTheme="minorEastAsia" w:hAnsiTheme="minorEastAsia" w:cs="Gungsuh" w:hint="eastAsia"/>
              </w:rPr>
              <w:t>が</w:t>
            </w:r>
            <w:r>
              <w:rPr>
                <w:rFonts w:ascii="Gungsuh" w:eastAsia="Gungsuh" w:hAnsi="Gungsuh" w:cs="Gungsuh"/>
              </w:rPr>
              <w:t>戸惑</w:t>
            </w:r>
            <w:r>
              <w:rPr>
                <w:rFonts w:asciiTheme="minorEastAsia" w:eastAsiaTheme="minorEastAsia" w:hAnsiTheme="minorEastAsia" w:cs="Gungsuh" w:hint="eastAsia"/>
              </w:rPr>
              <w:t>ってしまう</w:t>
            </w:r>
            <w:r w:rsidR="00636CA0">
              <w:rPr>
                <w:rFonts w:ascii="Gungsuh" w:eastAsia="Gungsuh" w:hAnsi="Gungsuh" w:cs="Gungsuh"/>
              </w:rPr>
              <w:t>言葉</w:t>
            </w:r>
            <w:r>
              <w:rPr>
                <w:rFonts w:asciiTheme="minorEastAsia" w:eastAsiaTheme="minorEastAsia" w:hAnsiTheme="minorEastAsia" w:cs="Gungsuh" w:hint="eastAsia"/>
              </w:rPr>
              <w:t>、気が散る</w:t>
            </w:r>
            <w:r w:rsidR="00636CA0">
              <w:rPr>
                <w:rFonts w:asciiTheme="minorEastAsia" w:eastAsiaTheme="minorEastAsia" w:hAnsiTheme="minorEastAsia" w:cs="Gungsuh" w:hint="eastAsia"/>
              </w:rPr>
              <w:t>言葉</w:t>
            </w:r>
            <w:r w:rsidR="00636CA0">
              <w:rPr>
                <w:rFonts w:ascii="Gungsuh" w:eastAsia="Gungsuh" w:hAnsi="Gungsuh" w:cs="Gungsuh"/>
              </w:rPr>
              <w:t>が入っている</w:t>
            </w:r>
          </w:p>
        </w:tc>
        <w:tc>
          <w:tcPr>
            <w:tcW w:w="2145" w:type="dxa"/>
          </w:tcPr>
          <w:p w14:paraId="4FBF86AC" w14:textId="77777777" w:rsidR="00811BCE" w:rsidRDefault="00811BCE">
            <w:pPr>
              <w:contextualSpacing w:val="0"/>
              <w:rPr>
                <w:rFonts w:ascii="Times New Roman" w:eastAsia="Times New Roman" w:hAnsi="Times New Roman" w:cs="Times New Roman"/>
              </w:rPr>
            </w:pPr>
          </w:p>
        </w:tc>
        <w:tc>
          <w:tcPr>
            <w:tcW w:w="2250" w:type="dxa"/>
          </w:tcPr>
          <w:p w14:paraId="019E4BB4" w14:textId="77777777" w:rsidR="00811BCE" w:rsidRDefault="00811BCE">
            <w:pPr>
              <w:contextualSpacing w:val="0"/>
              <w:rPr>
                <w:rFonts w:ascii="Times New Roman" w:eastAsia="Times New Roman" w:hAnsi="Times New Roman" w:cs="Times New Roman"/>
              </w:rPr>
            </w:pPr>
          </w:p>
        </w:tc>
        <w:tc>
          <w:tcPr>
            <w:tcW w:w="2025" w:type="dxa"/>
          </w:tcPr>
          <w:p w14:paraId="30CAFC5A" w14:textId="77777777" w:rsidR="00811BCE" w:rsidRDefault="00811BCE">
            <w:pPr>
              <w:contextualSpacing w:val="0"/>
              <w:rPr>
                <w:rFonts w:ascii="Times New Roman" w:eastAsia="Times New Roman" w:hAnsi="Times New Roman" w:cs="Times New Roman"/>
              </w:rPr>
            </w:pPr>
          </w:p>
        </w:tc>
      </w:tr>
      <w:tr w:rsidR="00811BCE" w14:paraId="45D72E5A" w14:textId="77777777" w:rsidTr="00DA2DC6">
        <w:trPr>
          <w:trHeight w:val="900"/>
        </w:trPr>
        <w:tc>
          <w:tcPr>
            <w:tcW w:w="3510" w:type="dxa"/>
          </w:tcPr>
          <w:p w14:paraId="0A6FAFA1" w14:textId="016BCD65" w:rsidR="00811BCE" w:rsidRPr="00636CA0" w:rsidRDefault="007F346F">
            <w:pPr>
              <w:contextualSpacing w:val="0"/>
              <w:rPr>
                <w:rFonts w:ascii="Times New Roman" w:eastAsiaTheme="minorEastAsia" w:hAnsi="Times New Roman" w:cs="Times New Roman"/>
              </w:rPr>
            </w:pPr>
            <w:r>
              <w:rPr>
                <w:rFonts w:ascii="Gungsuh" w:eastAsia="Gungsuh" w:hAnsi="Gungsuh" w:cs="Gungsuh"/>
              </w:rPr>
              <w:t>生徒</w:t>
            </w:r>
            <w:r w:rsidR="007F4FAE">
              <w:rPr>
                <w:rFonts w:ascii="Gungsuh" w:eastAsia="Gungsuh" w:hAnsi="Gungsuh" w:cs="Gungsuh"/>
              </w:rPr>
              <w:t>は質問の焦点を</w:t>
            </w:r>
            <w:r w:rsidR="007F4FAE">
              <w:rPr>
                <w:rFonts w:asciiTheme="minorEastAsia" w:eastAsiaTheme="minorEastAsia" w:hAnsiTheme="minorEastAsia" w:cs="Gungsuh" w:hint="eastAsia"/>
              </w:rPr>
              <w:t>教師</w:t>
            </w:r>
            <w:r w:rsidR="007F4FAE">
              <w:rPr>
                <w:rFonts w:ascii="Gungsuh" w:eastAsia="Gungsuh" w:hAnsi="Gungsuh" w:cs="Gungsuh"/>
              </w:rPr>
              <w:t>の考えやメッセージと</w:t>
            </w:r>
            <w:r w:rsidR="00636CA0">
              <w:rPr>
                <w:rFonts w:ascii="Gungsuh" w:eastAsia="Gungsuh" w:hAnsi="Gungsuh" w:cs="Gungsuh"/>
              </w:rPr>
              <w:t>捉えてしまう</w:t>
            </w:r>
          </w:p>
        </w:tc>
        <w:tc>
          <w:tcPr>
            <w:tcW w:w="2145" w:type="dxa"/>
          </w:tcPr>
          <w:p w14:paraId="79B16FCD" w14:textId="77777777" w:rsidR="00811BCE" w:rsidRDefault="00811BCE">
            <w:pPr>
              <w:contextualSpacing w:val="0"/>
              <w:rPr>
                <w:rFonts w:ascii="Times New Roman" w:eastAsia="Times New Roman" w:hAnsi="Times New Roman" w:cs="Times New Roman"/>
              </w:rPr>
            </w:pPr>
          </w:p>
        </w:tc>
        <w:tc>
          <w:tcPr>
            <w:tcW w:w="2250" w:type="dxa"/>
          </w:tcPr>
          <w:p w14:paraId="271B1425" w14:textId="77777777" w:rsidR="00811BCE" w:rsidRDefault="00811BCE">
            <w:pPr>
              <w:contextualSpacing w:val="0"/>
              <w:rPr>
                <w:rFonts w:ascii="Times New Roman" w:eastAsia="Times New Roman" w:hAnsi="Times New Roman" w:cs="Times New Roman"/>
              </w:rPr>
            </w:pPr>
          </w:p>
        </w:tc>
        <w:tc>
          <w:tcPr>
            <w:tcW w:w="2025" w:type="dxa"/>
          </w:tcPr>
          <w:p w14:paraId="54E08EE8" w14:textId="77777777" w:rsidR="00811BCE" w:rsidRDefault="00811BCE">
            <w:pPr>
              <w:contextualSpacing w:val="0"/>
              <w:rPr>
                <w:rFonts w:ascii="Times New Roman" w:eastAsia="Times New Roman" w:hAnsi="Times New Roman" w:cs="Times New Roman"/>
              </w:rPr>
            </w:pPr>
          </w:p>
        </w:tc>
      </w:tr>
    </w:tbl>
    <w:p w14:paraId="6B1A04E4" w14:textId="482BA12D" w:rsidR="00811BCE" w:rsidRPr="0039101A" w:rsidRDefault="007F346F" w:rsidP="00656077">
      <w:pPr>
        <w:spacing w:before="240" w:after="0" w:line="168" w:lineRule="auto"/>
        <w:ind w:left="450"/>
        <w:rPr>
          <w:rFonts w:ascii="Meiryo" w:eastAsia="Meiryo" w:hAnsi="Meiryo" w:cs="Times New Roman"/>
          <w:b/>
          <w:sz w:val="24"/>
          <w:szCs w:val="24"/>
        </w:rPr>
      </w:pPr>
      <w:r w:rsidRPr="0039101A">
        <w:rPr>
          <w:rFonts w:ascii="Meiryo" w:eastAsia="Meiryo" w:hAnsi="Meiryo" w:cs="Gungsuh"/>
          <w:b/>
          <w:sz w:val="24"/>
          <w:szCs w:val="24"/>
        </w:rPr>
        <w:t>いずれかの質問に「はい</w:t>
      </w:r>
      <w:r w:rsidR="00636CA0" w:rsidRPr="0039101A">
        <w:rPr>
          <w:rFonts w:ascii="Meiryo" w:eastAsia="Meiryo" w:hAnsi="Meiryo" w:cs="Gungsuh" w:hint="eastAsia"/>
          <w:b/>
          <w:sz w:val="24"/>
          <w:szCs w:val="24"/>
        </w:rPr>
        <w:t>」</w:t>
      </w:r>
      <w:r w:rsidR="00656077">
        <w:rPr>
          <w:rFonts w:ascii="Meiryo" w:eastAsia="Meiryo" w:hAnsi="Meiryo" w:cs="Gungsuh" w:hint="eastAsia"/>
          <w:b/>
          <w:sz w:val="24"/>
          <w:szCs w:val="24"/>
        </w:rPr>
        <w:t>の回答がある</w:t>
      </w:r>
      <w:r w:rsidRPr="0039101A">
        <w:rPr>
          <w:rFonts w:ascii="Meiryo" w:eastAsia="Meiryo" w:hAnsi="Meiryo" w:cs="Gungsuh"/>
          <w:b/>
          <w:sz w:val="24"/>
          <w:szCs w:val="24"/>
        </w:rPr>
        <w:t>場合、質問の焦点を向上させる</w:t>
      </w:r>
      <w:r w:rsidR="002B526F">
        <w:rPr>
          <w:rFonts w:ascii="Meiryo" w:eastAsia="Meiryo" w:hAnsi="Meiryo" w:cs="Gungsuh" w:hint="eastAsia"/>
          <w:b/>
          <w:sz w:val="24"/>
          <w:szCs w:val="24"/>
        </w:rPr>
        <w:t>必要があります。</w:t>
      </w:r>
      <w:r w:rsidR="0039101A" w:rsidRPr="0039101A">
        <w:rPr>
          <w:rFonts w:ascii="Meiryo" w:eastAsia="Meiryo" w:hAnsi="Meiryo" w:cs="Gungsuh" w:hint="eastAsia"/>
          <w:b/>
          <w:sz w:val="24"/>
          <w:szCs w:val="24"/>
        </w:rPr>
        <w:t>どこを</w:t>
      </w:r>
      <w:r w:rsidR="002B526F">
        <w:rPr>
          <w:rFonts w:ascii="Meiryo" w:eastAsia="Meiryo" w:hAnsi="Meiryo" w:cs="Gungsuh" w:hint="eastAsia"/>
          <w:b/>
          <w:sz w:val="24"/>
          <w:szCs w:val="24"/>
        </w:rPr>
        <w:t>どのように</w:t>
      </w:r>
      <w:r w:rsidRPr="0039101A">
        <w:rPr>
          <w:rFonts w:ascii="Meiryo" w:eastAsia="Meiryo" w:hAnsi="Meiryo" w:cs="Gungsuh"/>
          <w:b/>
          <w:sz w:val="24"/>
          <w:szCs w:val="24"/>
        </w:rPr>
        <w:t>変えた</w:t>
      </w:r>
      <w:r w:rsidR="0039101A" w:rsidRPr="0039101A">
        <w:rPr>
          <w:rFonts w:ascii="Meiryo" w:eastAsia="Meiryo" w:hAnsi="Meiryo" w:cs="Gungsuh" w:hint="eastAsia"/>
          <w:b/>
          <w:sz w:val="24"/>
          <w:szCs w:val="24"/>
        </w:rPr>
        <w:t>らよいでしょうか。</w:t>
      </w:r>
    </w:p>
    <w:p w14:paraId="603A82A2" w14:textId="77777777" w:rsidR="00811BCE" w:rsidRPr="0039101A" w:rsidRDefault="00811BCE">
      <w:pPr>
        <w:spacing w:after="0" w:line="240" w:lineRule="auto"/>
        <w:rPr>
          <w:rFonts w:ascii="Meiryo" w:eastAsia="Meiryo" w:hAnsi="Meiryo" w:cs="Times New Roman"/>
          <w:b/>
          <w:sz w:val="24"/>
          <w:szCs w:val="24"/>
        </w:rPr>
      </w:pPr>
    </w:p>
    <w:p w14:paraId="3FB25898" w14:textId="389EEC87" w:rsidR="00811BCE" w:rsidRDefault="007F346F">
      <w:pPr>
        <w:numPr>
          <w:ilvl w:val="0"/>
          <w:numId w:val="10"/>
        </w:numPr>
        <w:spacing w:after="0" w:line="240" w:lineRule="auto"/>
        <w:ind w:hanging="360"/>
        <w:contextualSpacing/>
        <w:rPr>
          <w:rFonts w:ascii="Times New Roman" w:eastAsia="Times New Roman" w:hAnsi="Times New Roman" w:cs="Times New Roman"/>
          <w:sz w:val="28"/>
          <w:szCs w:val="28"/>
        </w:rPr>
      </w:pPr>
      <w:r>
        <w:rPr>
          <w:rFonts w:ascii="Gungsuh" w:eastAsia="Gungsuh" w:hAnsi="Gungsuh" w:cs="Gungsuh"/>
          <w:sz w:val="28"/>
          <w:szCs w:val="28"/>
        </w:rPr>
        <w:t xml:space="preserve"> </w:t>
      </w:r>
      <w:r w:rsidR="007F4FAE">
        <w:rPr>
          <w:rFonts w:ascii="Gungsuh" w:eastAsia="Gungsuh" w:hAnsi="Gungsuh" w:cs="Gungsuh"/>
          <w:sz w:val="28"/>
          <w:szCs w:val="28"/>
        </w:rPr>
        <w:t>上の</w:t>
      </w:r>
      <w:r w:rsidR="007F4FAE">
        <w:rPr>
          <w:rFonts w:asciiTheme="minorEastAsia" w:hAnsiTheme="minorEastAsia" w:cs="Gungsuh" w:hint="eastAsia"/>
          <w:sz w:val="28"/>
          <w:szCs w:val="28"/>
        </w:rPr>
        <w:t>表</w:t>
      </w:r>
      <w:r>
        <w:rPr>
          <w:rFonts w:ascii="Gungsuh" w:eastAsia="Gungsuh" w:hAnsi="Gungsuh" w:cs="Gungsuh"/>
          <w:sz w:val="28"/>
          <w:szCs w:val="28"/>
        </w:rPr>
        <w:t>に基づいて質問の焦点を見直しましょう。</w:t>
      </w:r>
    </w:p>
    <w:p w14:paraId="37FD8D98" w14:textId="77777777" w:rsidR="00811BCE" w:rsidRDefault="00811BCE">
      <w:pPr>
        <w:spacing w:after="0" w:line="240" w:lineRule="auto"/>
        <w:rPr>
          <w:rFonts w:ascii="Times New Roman" w:eastAsia="Times New Roman" w:hAnsi="Times New Roman" w:cs="Times New Roman"/>
          <w:sz w:val="28"/>
          <w:szCs w:val="28"/>
        </w:rPr>
      </w:pPr>
    </w:p>
    <w:p w14:paraId="152DD9E9" w14:textId="77777777" w:rsidR="00811BCE" w:rsidRDefault="00811BCE">
      <w:pPr>
        <w:spacing w:after="0" w:line="240" w:lineRule="auto"/>
        <w:rPr>
          <w:rFonts w:ascii="Times New Roman" w:eastAsia="Times New Roman" w:hAnsi="Times New Roman" w:cs="Times New Roman"/>
          <w:sz w:val="28"/>
          <w:szCs w:val="28"/>
        </w:rPr>
      </w:pPr>
    </w:p>
    <w:p w14:paraId="2E351F79" w14:textId="77777777" w:rsidR="0039101A" w:rsidRDefault="0039101A">
      <w:pPr>
        <w:spacing w:after="0" w:line="240" w:lineRule="auto"/>
        <w:rPr>
          <w:rFonts w:ascii="Times New Roman" w:eastAsia="Times New Roman" w:hAnsi="Times New Roman" w:cs="Times New Roman"/>
          <w:sz w:val="28"/>
          <w:szCs w:val="28"/>
        </w:rPr>
      </w:pPr>
    </w:p>
    <w:p w14:paraId="470534AE" w14:textId="77777777" w:rsidR="0039101A" w:rsidRDefault="0039101A">
      <w:pPr>
        <w:spacing w:after="0" w:line="240" w:lineRule="auto"/>
        <w:rPr>
          <w:rFonts w:ascii="Times New Roman" w:eastAsia="Times New Roman" w:hAnsi="Times New Roman" w:cs="Times New Roman"/>
          <w:sz w:val="28"/>
          <w:szCs w:val="28"/>
        </w:rPr>
      </w:pPr>
    </w:p>
    <w:p w14:paraId="2DC2DB3E" w14:textId="77777777" w:rsidR="0039101A" w:rsidRDefault="0039101A">
      <w:pPr>
        <w:spacing w:after="0" w:line="240" w:lineRule="auto"/>
        <w:rPr>
          <w:rFonts w:ascii="Times New Roman" w:eastAsia="Times New Roman" w:hAnsi="Times New Roman" w:cs="Times New Roman"/>
          <w:sz w:val="28"/>
          <w:szCs w:val="28"/>
        </w:rPr>
      </w:pPr>
    </w:p>
    <w:p w14:paraId="27619FCF" w14:textId="77777777" w:rsidR="0039101A" w:rsidRDefault="0039101A">
      <w:pPr>
        <w:spacing w:after="0" w:line="240" w:lineRule="auto"/>
        <w:rPr>
          <w:rFonts w:ascii="Times New Roman" w:eastAsia="Times New Roman" w:hAnsi="Times New Roman" w:cs="Times New Roman"/>
          <w:sz w:val="28"/>
          <w:szCs w:val="28"/>
        </w:rPr>
      </w:pPr>
    </w:p>
    <w:p w14:paraId="673C8A35" w14:textId="77777777" w:rsidR="0039101A" w:rsidRDefault="0039101A">
      <w:pPr>
        <w:spacing w:after="0" w:line="240" w:lineRule="auto"/>
        <w:rPr>
          <w:rFonts w:ascii="Times New Roman" w:eastAsia="Times New Roman" w:hAnsi="Times New Roman" w:cs="Times New Roman"/>
          <w:sz w:val="28"/>
          <w:szCs w:val="28"/>
        </w:rPr>
      </w:pPr>
    </w:p>
    <w:p w14:paraId="188F146F" w14:textId="77777777" w:rsidR="0039101A" w:rsidRDefault="0039101A">
      <w:pPr>
        <w:spacing w:after="0" w:line="240" w:lineRule="auto"/>
        <w:rPr>
          <w:rFonts w:ascii="Times New Roman" w:eastAsia="Times New Roman" w:hAnsi="Times New Roman" w:cs="Times New Roman"/>
          <w:sz w:val="28"/>
          <w:szCs w:val="28"/>
        </w:rPr>
      </w:pPr>
    </w:p>
    <w:p w14:paraId="440F9F7F" w14:textId="77777777" w:rsidR="0039101A" w:rsidRDefault="0039101A">
      <w:pPr>
        <w:spacing w:after="0" w:line="240" w:lineRule="auto"/>
        <w:rPr>
          <w:rFonts w:ascii="Times New Roman" w:eastAsia="Times New Roman" w:hAnsi="Times New Roman" w:cs="Times New Roman"/>
          <w:sz w:val="28"/>
          <w:szCs w:val="28"/>
        </w:rPr>
      </w:pPr>
    </w:p>
    <w:p w14:paraId="26669551" w14:textId="77777777" w:rsidR="0039101A" w:rsidRDefault="0039101A">
      <w:pPr>
        <w:spacing w:after="0" w:line="240" w:lineRule="auto"/>
        <w:rPr>
          <w:rFonts w:ascii="Times New Roman" w:eastAsia="Times New Roman" w:hAnsi="Times New Roman" w:cs="Times New Roman"/>
          <w:sz w:val="28"/>
          <w:szCs w:val="28"/>
        </w:rPr>
      </w:pPr>
    </w:p>
    <w:p w14:paraId="487B1785" w14:textId="77777777" w:rsidR="0039101A" w:rsidRDefault="0039101A">
      <w:pPr>
        <w:spacing w:after="0" w:line="240" w:lineRule="auto"/>
        <w:rPr>
          <w:rFonts w:ascii="Times New Roman" w:eastAsia="Times New Roman" w:hAnsi="Times New Roman" w:cs="Times New Roman"/>
          <w:sz w:val="28"/>
          <w:szCs w:val="28"/>
        </w:rPr>
      </w:pPr>
    </w:p>
    <w:p w14:paraId="35423404" w14:textId="77777777" w:rsidR="0039101A" w:rsidRDefault="0039101A">
      <w:pPr>
        <w:spacing w:after="0" w:line="240" w:lineRule="auto"/>
        <w:rPr>
          <w:rFonts w:ascii="Times New Roman" w:eastAsia="Times New Roman" w:hAnsi="Times New Roman" w:cs="Times New Roman"/>
          <w:sz w:val="28"/>
          <w:szCs w:val="28"/>
        </w:rPr>
      </w:pPr>
    </w:p>
    <w:p w14:paraId="1B0D8362" w14:textId="77777777" w:rsidR="00811BCE" w:rsidRDefault="00811BCE">
      <w:pPr>
        <w:spacing w:after="0" w:line="240" w:lineRule="auto"/>
        <w:rPr>
          <w:rFonts w:ascii="Times New Roman" w:eastAsia="Times New Roman" w:hAnsi="Times New Roman" w:cs="Times New Roman"/>
          <w:sz w:val="28"/>
          <w:szCs w:val="28"/>
        </w:rPr>
      </w:pPr>
    </w:p>
    <w:p w14:paraId="707601DE" w14:textId="77777777" w:rsidR="00811BCE" w:rsidRDefault="00811BCE">
      <w:pPr>
        <w:spacing w:after="0" w:line="240" w:lineRule="auto"/>
        <w:rPr>
          <w:rFonts w:ascii="Times New Roman" w:eastAsia="Times New Roman" w:hAnsi="Times New Roman" w:cs="Times New Roman"/>
          <w:sz w:val="24"/>
          <w:szCs w:val="24"/>
        </w:rPr>
      </w:pPr>
    </w:p>
    <w:p w14:paraId="752D2F19" w14:textId="77777777" w:rsidR="008138C9" w:rsidRDefault="008138C9">
      <w:pPr>
        <w:spacing w:after="0" w:line="240" w:lineRule="auto"/>
        <w:rPr>
          <w:rFonts w:ascii="Gungsuh" w:eastAsia="Gungsuh" w:hAnsi="Gungsuh" w:cs="Gungsuh"/>
          <w:b/>
          <w:sz w:val="36"/>
          <w:szCs w:val="36"/>
        </w:rPr>
      </w:pPr>
    </w:p>
    <w:p w14:paraId="7A32957C" w14:textId="455551BA" w:rsidR="00811BCE" w:rsidRDefault="007F346F">
      <w:pPr>
        <w:spacing w:after="0" w:line="240" w:lineRule="auto"/>
        <w:rPr>
          <w:rFonts w:ascii="Times New Roman" w:eastAsia="Times New Roman" w:hAnsi="Times New Roman" w:cs="Times New Roman"/>
          <w:b/>
          <w:sz w:val="36"/>
          <w:szCs w:val="36"/>
        </w:rPr>
      </w:pPr>
      <w:r>
        <w:rPr>
          <w:rFonts w:ascii="Gungsuh" w:eastAsia="Gungsuh" w:hAnsi="Gungsuh" w:cs="Gungsuh"/>
          <w:b/>
          <w:sz w:val="36"/>
          <w:szCs w:val="36"/>
        </w:rPr>
        <w:lastRenderedPageBreak/>
        <w:t>III. B) どのように優先順位をつけるかをデザインする</w:t>
      </w:r>
    </w:p>
    <w:p w14:paraId="019DAF5C" w14:textId="77777777" w:rsidR="00811BCE" w:rsidRDefault="00811BCE">
      <w:pPr>
        <w:spacing w:after="0" w:line="240" w:lineRule="auto"/>
        <w:rPr>
          <w:rFonts w:ascii="Times New Roman" w:eastAsia="Times New Roman" w:hAnsi="Times New Roman" w:cs="Times New Roman"/>
          <w:b/>
          <w:sz w:val="24"/>
          <w:szCs w:val="24"/>
        </w:rPr>
      </w:pPr>
    </w:p>
    <w:p w14:paraId="195D12E6" w14:textId="6F31A614" w:rsidR="00811BCE" w:rsidRDefault="007F346F" w:rsidP="00BF61DD">
      <w:pPr>
        <w:spacing w:after="0" w:line="276" w:lineRule="auto"/>
        <w:ind w:left="450"/>
        <w:rPr>
          <w:rFonts w:ascii="Times New Roman" w:eastAsia="Times New Roman" w:hAnsi="Times New Roman" w:cs="Times New Roman"/>
          <w:sz w:val="28"/>
          <w:szCs w:val="28"/>
        </w:rPr>
      </w:pPr>
      <w:r>
        <w:rPr>
          <w:rFonts w:ascii="Gungsuh" w:eastAsia="Gungsuh" w:hAnsi="Gungsuh" w:cs="Gungsuh"/>
          <w:b/>
          <w:sz w:val="28"/>
          <w:szCs w:val="28"/>
        </w:rPr>
        <w:t>優先順位</w:t>
      </w:r>
      <w:r w:rsidR="00BF61DD">
        <w:rPr>
          <w:rFonts w:asciiTheme="minorEastAsia" w:hAnsiTheme="minorEastAsia" w:cs="Gungsuh" w:hint="eastAsia"/>
          <w:b/>
          <w:sz w:val="28"/>
          <w:szCs w:val="28"/>
        </w:rPr>
        <w:t>づけのための</w:t>
      </w:r>
      <w:r w:rsidR="00BF61DD">
        <w:rPr>
          <w:rFonts w:ascii="Gungsuh" w:eastAsia="Gungsuh" w:hAnsi="Gungsuh" w:cs="Gungsuh"/>
          <w:b/>
          <w:sz w:val="28"/>
          <w:szCs w:val="28"/>
        </w:rPr>
        <w:t>指示</w:t>
      </w:r>
      <w:r w:rsidR="0039101A">
        <w:rPr>
          <w:rFonts w:ascii="Gungsuh" w:eastAsia="Gungsuh" w:hAnsi="Gungsuh" w:cs="Gungsuh"/>
          <w:sz w:val="28"/>
          <w:szCs w:val="28"/>
        </w:rPr>
        <w:t>は、</w:t>
      </w:r>
      <w:r w:rsidR="00BF61DD">
        <w:rPr>
          <w:rFonts w:asciiTheme="minorEastAsia" w:hAnsiTheme="minorEastAsia" w:cs="Gungsuh" w:hint="eastAsia"/>
          <w:sz w:val="28"/>
          <w:szCs w:val="28"/>
        </w:rPr>
        <w:t>生徒の</w:t>
      </w:r>
      <w:r w:rsidR="00BF61DD">
        <w:rPr>
          <w:rFonts w:ascii="Gungsuh" w:eastAsia="Gungsuh" w:hAnsi="Gungsuh" w:cs="Gungsuh"/>
          <w:sz w:val="28"/>
          <w:szCs w:val="28"/>
        </w:rPr>
        <w:t>つくった質問</w:t>
      </w:r>
      <w:r w:rsidR="00BF61DD">
        <w:rPr>
          <w:rFonts w:asciiTheme="minorEastAsia" w:hAnsiTheme="minorEastAsia" w:cs="Gungsuh" w:hint="eastAsia"/>
          <w:sz w:val="28"/>
          <w:szCs w:val="28"/>
        </w:rPr>
        <w:t>を</w:t>
      </w:r>
      <w:r w:rsidR="000B7AA3">
        <w:rPr>
          <w:rFonts w:ascii="MS Mincho" w:eastAsia="Gungsuh" w:hAnsi="MS Mincho" w:cs="MS Mincho"/>
          <w:sz w:val="28"/>
          <w:szCs w:val="28"/>
        </w:rPr>
        <w:t>学習目的に</w:t>
      </w:r>
      <w:r w:rsidR="000B7AA3">
        <w:rPr>
          <w:rFonts w:asciiTheme="minorEastAsia" w:hAnsiTheme="minorEastAsia" w:cs="Gungsuh" w:hint="eastAsia"/>
          <w:sz w:val="28"/>
          <w:szCs w:val="28"/>
        </w:rPr>
        <w:t>照らし合わせて</w:t>
      </w:r>
      <w:r w:rsidR="00BF61DD">
        <w:rPr>
          <w:rFonts w:ascii="Gungsuh" w:eastAsia="Gungsuh" w:hAnsi="Gungsuh" w:cs="Gungsuh"/>
          <w:sz w:val="28"/>
          <w:szCs w:val="28"/>
        </w:rPr>
        <w:t>どのように利用</w:t>
      </w:r>
      <w:r w:rsidR="00BF61DD">
        <w:rPr>
          <w:rFonts w:asciiTheme="minorEastAsia" w:hAnsiTheme="minorEastAsia" w:cs="Gungsuh" w:hint="eastAsia"/>
          <w:sz w:val="28"/>
          <w:szCs w:val="28"/>
        </w:rPr>
        <w:t>していくか決めるものです</w:t>
      </w:r>
      <w:r>
        <w:rPr>
          <w:rFonts w:ascii="Gungsuh" w:eastAsia="Gungsuh" w:hAnsi="Gungsuh" w:cs="Gungsuh"/>
          <w:sz w:val="28"/>
          <w:szCs w:val="28"/>
        </w:rPr>
        <w:t>。</w:t>
      </w:r>
      <w:r w:rsidR="00BF61DD">
        <w:rPr>
          <w:rFonts w:asciiTheme="minorEastAsia" w:hAnsiTheme="minorEastAsia" w:cs="Gungsuh" w:hint="eastAsia"/>
          <w:sz w:val="28"/>
          <w:szCs w:val="28"/>
        </w:rPr>
        <w:t>例として下記のものが挙げられます。</w:t>
      </w:r>
      <w:r>
        <w:rPr>
          <w:rFonts w:ascii="Gungsuh" w:eastAsia="Gungsuh" w:hAnsi="Gungsuh" w:cs="Gungsuh"/>
          <w:sz w:val="28"/>
          <w:szCs w:val="28"/>
        </w:rPr>
        <w:t xml:space="preserve"> </w:t>
      </w:r>
    </w:p>
    <w:p w14:paraId="22AAB70F" w14:textId="77777777" w:rsidR="00811BCE" w:rsidRDefault="00811BCE">
      <w:pPr>
        <w:spacing w:after="0" w:line="276" w:lineRule="auto"/>
        <w:ind w:left="720"/>
        <w:rPr>
          <w:rFonts w:ascii="Times New Roman" w:eastAsia="Times New Roman" w:hAnsi="Times New Roman" w:cs="Times New Roman"/>
          <w:sz w:val="28"/>
          <w:szCs w:val="28"/>
        </w:rPr>
      </w:pPr>
    </w:p>
    <w:p w14:paraId="0A3D6D97" w14:textId="77777777" w:rsidR="00811BCE" w:rsidRDefault="007F346F">
      <w:pPr>
        <w:spacing w:after="0" w:line="276" w:lineRule="auto"/>
        <w:ind w:firstLine="720"/>
        <w:rPr>
          <w:rFonts w:ascii="Times New Roman" w:eastAsia="Times New Roman" w:hAnsi="Times New Roman" w:cs="Times New Roman"/>
          <w:sz w:val="28"/>
          <w:szCs w:val="28"/>
        </w:rPr>
      </w:pPr>
      <w:r>
        <w:rPr>
          <w:rFonts w:ascii="Gungsuh" w:eastAsia="Gungsuh" w:hAnsi="Gungsuh" w:cs="Gungsuh"/>
          <w:sz w:val="28"/>
          <w:szCs w:val="28"/>
        </w:rPr>
        <w:t>次のような質問を３つ*選んでください</w:t>
      </w:r>
    </w:p>
    <w:p w14:paraId="71A1FF59" w14:textId="77777777" w:rsidR="00811BCE" w:rsidRDefault="007F346F">
      <w:pPr>
        <w:numPr>
          <w:ilvl w:val="0"/>
          <w:numId w:val="1"/>
        </w:numPr>
        <w:spacing w:after="0" w:line="276" w:lineRule="auto"/>
        <w:ind w:hanging="360"/>
        <w:contextualSpacing/>
        <w:rPr>
          <w:sz w:val="28"/>
          <w:szCs w:val="28"/>
        </w:rPr>
      </w:pPr>
      <w:r>
        <w:rPr>
          <w:rFonts w:ascii="Gungsuh" w:eastAsia="Gungsuh" w:hAnsi="Gungsuh" w:cs="Gungsuh"/>
          <w:sz w:val="28"/>
          <w:szCs w:val="28"/>
        </w:rPr>
        <w:t>最も重要だと思う質問</w:t>
      </w:r>
    </w:p>
    <w:p w14:paraId="6ECDF872" w14:textId="369870D6" w:rsidR="00811BCE" w:rsidRDefault="00F30120">
      <w:pPr>
        <w:numPr>
          <w:ilvl w:val="0"/>
          <w:numId w:val="1"/>
        </w:numPr>
        <w:spacing w:after="0" w:line="276" w:lineRule="auto"/>
        <w:ind w:hanging="360"/>
        <w:contextualSpacing/>
        <w:rPr>
          <w:sz w:val="28"/>
          <w:szCs w:val="28"/>
        </w:rPr>
      </w:pPr>
      <w:r>
        <w:rPr>
          <w:rFonts w:ascii="Gungsuh" w:eastAsia="Gungsuh" w:hAnsi="Gungsuh" w:cs="Gungsuh"/>
          <w:sz w:val="28"/>
          <w:szCs w:val="28"/>
        </w:rPr>
        <w:t>リサーチ</w:t>
      </w:r>
      <w:r>
        <w:rPr>
          <w:rFonts w:asciiTheme="minorEastAsia" w:hAnsiTheme="minorEastAsia" w:cs="Gungsuh" w:hint="eastAsia"/>
          <w:sz w:val="28"/>
          <w:szCs w:val="28"/>
        </w:rPr>
        <w:t>に役立つ</w:t>
      </w:r>
      <w:r w:rsidR="007F346F">
        <w:rPr>
          <w:rFonts w:ascii="Gungsuh" w:eastAsia="Gungsuh" w:hAnsi="Gungsuh" w:cs="Gungsuh"/>
          <w:sz w:val="28"/>
          <w:szCs w:val="28"/>
        </w:rPr>
        <w:t>質問</w:t>
      </w:r>
    </w:p>
    <w:p w14:paraId="6EC1206D" w14:textId="77777777" w:rsidR="00811BCE" w:rsidRDefault="007F346F">
      <w:pPr>
        <w:numPr>
          <w:ilvl w:val="0"/>
          <w:numId w:val="1"/>
        </w:numPr>
        <w:spacing w:after="0" w:line="276" w:lineRule="auto"/>
        <w:ind w:hanging="360"/>
        <w:contextualSpacing/>
        <w:rPr>
          <w:sz w:val="28"/>
          <w:szCs w:val="28"/>
        </w:rPr>
      </w:pPr>
      <w:r>
        <w:rPr>
          <w:rFonts w:ascii="Gungsuh" w:eastAsia="Gungsuh" w:hAnsi="Gungsuh" w:cs="Gungsuh"/>
          <w:sz w:val="28"/>
          <w:szCs w:val="28"/>
        </w:rPr>
        <w:t>実験に使うことができる質問</w:t>
      </w:r>
    </w:p>
    <w:p w14:paraId="0205EEE9" w14:textId="75ABBAC1" w:rsidR="00811BCE" w:rsidRDefault="00F30120">
      <w:pPr>
        <w:numPr>
          <w:ilvl w:val="0"/>
          <w:numId w:val="1"/>
        </w:numPr>
        <w:spacing w:after="0" w:line="276" w:lineRule="auto"/>
        <w:ind w:hanging="360"/>
        <w:contextualSpacing/>
        <w:rPr>
          <w:sz w:val="28"/>
          <w:szCs w:val="28"/>
        </w:rPr>
      </w:pPr>
      <w:r>
        <w:rPr>
          <w:rFonts w:ascii="Gungsuh" w:eastAsia="Gungsuh" w:hAnsi="Gungsuh" w:cs="Gungsuh"/>
          <w:sz w:val="28"/>
          <w:szCs w:val="28"/>
        </w:rPr>
        <w:t>レポート</w:t>
      </w:r>
      <w:r>
        <w:rPr>
          <w:rFonts w:asciiTheme="minorEastAsia" w:hAnsiTheme="minorEastAsia" w:cs="Gungsuh" w:hint="eastAsia"/>
          <w:sz w:val="28"/>
          <w:szCs w:val="28"/>
        </w:rPr>
        <w:t>を書くときに役に立ちそうな</w:t>
      </w:r>
      <w:r w:rsidR="007F346F">
        <w:rPr>
          <w:rFonts w:ascii="Gungsuh" w:eastAsia="Gungsuh" w:hAnsi="Gungsuh" w:cs="Gungsuh"/>
          <w:sz w:val="28"/>
          <w:szCs w:val="28"/>
        </w:rPr>
        <w:t>質問</w:t>
      </w:r>
    </w:p>
    <w:p w14:paraId="38AB171E" w14:textId="64A501D9" w:rsidR="00811BCE" w:rsidRDefault="00F30120">
      <w:pPr>
        <w:numPr>
          <w:ilvl w:val="0"/>
          <w:numId w:val="1"/>
        </w:numPr>
        <w:spacing w:after="0" w:line="276" w:lineRule="auto"/>
        <w:ind w:hanging="360"/>
        <w:contextualSpacing/>
        <w:rPr>
          <w:sz w:val="28"/>
          <w:szCs w:val="28"/>
        </w:rPr>
      </w:pPr>
      <w:r>
        <w:rPr>
          <w:rFonts w:ascii="Gungsuh" w:eastAsia="Gungsuh" w:hAnsi="Gungsuh" w:cs="Gungsuh"/>
          <w:sz w:val="28"/>
          <w:szCs w:val="28"/>
        </w:rPr>
        <w:t>文章を読み</w:t>
      </w:r>
      <w:r>
        <w:rPr>
          <w:rFonts w:asciiTheme="minorEastAsia" w:hAnsiTheme="minorEastAsia" w:cs="Gungsuh" w:hint="eastAsia"/>
          <w:sz w:val="28"/>
          <w:szCs w:val="28"/>
        </w:rPr>
        <w:t>進めるなか</w:t>
      </w:r>
      <w:r w:rsidR="007F346F">
        <w:rPr>
          <w:rFonts w:ascii="Gungsuh" w:eastAsia="Gungsuh" w:hAnsi="Gungsuh" w:cs="Gungsuh"/>
          <w:sz w:val="28"/>
          <w:szCs w:val="28"/>
        </w:rPr>
        <w:t>で答え</w:t>
      </w:r>
      <w:r>
        <w:rPr>
          <w:rFonts w:asciiTheme="minorEastAsia" w:hAnsiTheme="minorEastAsia" w:cs="Gungsuh" w:hint="eastAsia"/>
          <w:sz w:val="28"/>
          <w:szCs w:val="28"/>
        </w:rPr>
        <w:t>られる</w:t>
      </w:r>
      <w:r>
        <w:rPr>
          <w:rFonts w:ascii="Gungsuh" w:eastAsia="Gungsuh" w:hAnsi="Gungsuh" w:cs="Gungsuh"/>
          <w:sz w:val="28"/>
          <w:szCs w:val="28"/>
        </w:rPr>
        <w:t>で</w:t>
      </w:r>
      <w:r>
        <w:rPr>
          <w:rFonts w:asciiTheme="minorEastAsia" w:hAnsiTheme="minorEastAsia" w:cs="Gungsuh" w:hint="eastAsia"/>
          <w:sz w:val="28"/>
          <w:szCs w:val="28"/>
        </w:rPr>
        <w:t>あ</w:t>
      </w:r>
      <w:r w:rsidR="007F346F">
        <w:rPr>
          <w:rFonts w:ascii="Gungsuh" w:eastAsia="Gungsuh" w:hAnsi="Gungsuh" w:cs="Gungsuh"/>
          <w:sz w:val="28"/>
          <w:szCs w:val="28"/>
        </w:rPr>
        <w:t>ろう質問</w:t>
      </w:r>
    </w:p>
    <w:p w14:paraId="16A2B5C4" w14:textId="6BA68750" w:rsidR="00811BCE" w:rsidRDefault="00F30120">
      <w:pPr>
        <w:numPr>
          <w:ilvl w:val="0"/>
          <w:numId w:val="1"/>
        </w:numPr>
        <w:spacing w:after="0" w:line="276" w:lineRule="auto"/>
        <w:ind w:hanging="360"/>
        <w:contextualSpacing/>
        <w:rPr>
          <w:sz w:val="28"/>
          <w:szCs w:val="28"/>
        </w:rPr>
      </w:pPr>
      <w:r>
        <w:rPr>
          <w:rFonts w:asciiTheme="minorEastAsia" w:hAnsiTheme="minorEastAsia" w:cs="Gungsuh" w:hint="eastAsia"/>
          <w:sz w:val="28"/>
          <w:szCs w:val="28"/>
        </w:rPr>
        <w:t>ある</w:t>
      </w:r>
      <w:r w:rsidR="007F346F">
        <w:rPr>
          <w:rFonts w:ascii="Gungsuh" w:eastAsia="Gungsuh" w:hAnsi="Gungsuh" w:cs="Gungsuh"/>
          <w:sz w:val="28"/>
          <w:szCs w:val="28"/>
        </w:rPr>
        <w:t>問題</w:t>
      </w:r>
      <w:r>
        <w:rPr>
          <w:rFonts w:asciiTheme="minorEastAsia" w:hAnsiTheme="minorEastAsia" w:cs="Gungsuh" w:hint="eastAsia"/>
          <w:sz w:val="28"/>
          <w:szCs w:val="28"/>
        </w:rPr>
        <w:t>を</w:t>
      </w:r>
      <w:r w:rsidR="007F346F">
        <w:rPr>
          <w:rFonts w:ascii="Gungsuh" w:eastAsia="Gungsuh" w:hAnsi="Gungsuh" w:cs="Gungsuh"/>
          <w:sz w:val="28"/>
          <w:szCs w:val="28"/>
        </w:rPr>
        <w:t>解決</w:t>
      </w:r>
      <w:r>
        <w:rPr>
          <w:rFonts w:asciiTheme="minorEastAsia" w:hAnsiTheme="minorEastAsia" w:cs="Gungsuh" w:hint="eastAsia"/>
          <w:sz w:val="28"/>
          <w:szCs w:val="28"/>
        </w:rPr>
        <w:t>するの</w:t>
      </w:r>
      <w:r w:rsidR="007F346F">
        <w:rPr>
          <w:rFonts w:ascii="Gungsuh" w:eastAsia="Gungsuh" w:hAnsi="Gungsuh" w:cs="Gungsuh"/>
          <w:sz w:val="28"/>
          <w:szCs w:val="28"/>
        </w:rPr>
        <w:t>に役立ちそうな質問</w:t>
      </w:r>
    </w:p>
    <w:p w14:paraId="7B23DED7" w14:textId="77777777" w:rsidR="00811BCE" w:rsidRDefault="00811BCE">
      <w:pPr>
        <w:spacing w:after="0" w:line="276" w:lineRule="auto"/>
        <w:ind w:left="360"/>
        <w:rPr>
          <w:rFonts w:ascii="Times New Roman" w:eastAsia="Times New Roman" w:hAnsi="Times New Roman" w:cs="Times New Roman"/>
          <w:sz w:val="28"/>
          <w:szCs w:val="28"/>
        </w:rPr>
      </w:pPr>
    </w:p>
    <w:p w14:paraId="2A28D89D" w14:textId="7B54837C" w:rsidR="00811BCE" w:rsidRDefault="007F346F">
      <w:pPr>
        <w:spacing w:after="0" w:line="276" w:lineRule="auto"/>
        <w:ind w:left="360"/>
        <w:rPr>
          <w:rFonts w:ascii="Times New Roman" w:eastAsia="Times New Roman" w:hAnsi="Times New Roman" w:cs="Times New Roman"/>
          <w:sz w:val="28"/>
          <w:szCs w:val="28"/>
        </w:rPr>
      </w:pPr>
      <w:r>
        <w:rPr>
          <w:rFonts w:ascii="Gungsuh" w:eastAsia="Gungsuh" w:hAnsi="Gungsuh" w:cs="Gungsuh"/>
          <w:sz w:val="28"/>
          <w:szCs w:val="28"/>
        </w:rPr>
        <w:t xml:space="preserve">* </w:t>
      </w:r>
      <w:r w:rsidR="00F30120">
        <w:rPr>
          <w:rFonts w:ascii="Gungsuh" w:eastAsia="Gungsuh" w:hAnsi="Gungsuh" w:cs="Gungsuh"/>
          <w:sz w:val="28"/>
          <w:szCs w:val="28"/>
        </w:rPr>
        <w:t>質問を</w:t>
      </w:r>
      <w:r>
        <w:rPr>
          <w:rFonts w:ascii="Gungsuh" w:eastAsia="Gungsuh" w:hAnsi="Gungsuh" w:cs="Gungsuh"/>
          <w:sz w:val="28"/>
          <w:szCs w:val="28"/>
        </w:rPr>
        <w:t>１つ</w:t>
      </w:r>
      <w:r w:rsidR="00F30120">
        <w:rPr>
          <w:rFonts w:asciiTheme="minorEastAsia" w:hAnsiTheme="minorEastAsia" w:cs="Gungsuh" w:hint="eastAsia"/>
          <w:sz w:val="28"/>
          <w:szCs w:val="28"/>
        </w:rPr>
        <w:t>だけ</w:t>
      </w:r>
      <w:r>
        <w:rPr>
          <w:rFonts w:ascii="Gungsuh" w:eastAsia="Gungsuh" w:hAnsi="Gungsuh" w:cs="Gungsuh"/>
          <w:sz w:val="28"/>
          <w:szCs w:val="28"/>
        </w:rPr>
        <w:t>選ばせるよりも最初は３つに絞らせると</w:t>
      </w:r>
      <w:r w:rsidR="00F30120">
        <w:rPr>
          <w:rFonts w:asciiTheme="minorEastAsia" w:hAnsiTheme="minorEastAsia" w:cs="Gungsuh" w:hint="eastAsia"/>
          <w:sz w:val="28"/>
          <w:szCs w:val="28"/>
        </w:rPr>
        <w:t>その後の学びに有益です</w:t>
      </w:r>
      <w:r w:rsidR="00BF61DD">
        <w:rPr>
          <w:rFonts w:ascii="Gungsuh" w:eastAsia="Gungsuh" w:hAnsi="Gungsuh" w:cs="Gungsuh"/>
          <w:sz w:val="28"/>
          <w:szCs w:val="28"/>
        </w:rPr>
        <w:t>。３つ選</w:t>
      </w:r>
      <w:r w:rsidR="00BF61DD">
        <w:rPr>
          <w:rFonts w:asciiTheme="minorEastAsia" w:hAnsiTheme="minorEastAsia" w:cs="Gungsuh" w:hint="eastAsia"/>
          <w:sz w:val="28"/>
          <w:szCs w:val="28"/>
        </w:rPr>
        <w:t>んだうえ</w:t>
      </w:r>
      <w:r>
        <w:rPr>
          <w:rFonts w:ascii="Gungsuh" w:eastAsia="Gungsuh" w:hAnsi="Gungsuh" w:cs="Gungsuh"/>
          <w:sz w:val="28"/>
          <w:szCs w:val="28"/>
        </w:rPr>
        <w:t>で、エッセイを書く、リサーチプロジェクト</w:t>
      </w:r>
      <w:r w:rsidR="00BF61DD">
        <w:rPr>
          <w:rFonts w:asciiTheme="minorEastAsia" w:hAnsiTheme="minorEastAsia" w:cs="Gungsuh" w:hint="eastAsia"/>
          <w:sz w:val="28"/>
          <w:szCs w:val="28"/>
        </w:rPr>
        <w:t>をする</w:t>
      </w:r>
      <w:r>
        <w:rPr>
          <w:rFonts w:ascii="Gungsuh" w:eastAsia="Gungsuh" w:hAnsi="Gungsuh" w:cs="Gungsuh"/>
          <w:sz w:val="28"/>
          <w:szCs w:val="28"/>
        </w:rPr>
        <w:t>、または実験</w:t>
      </w:r>
      <w:r w:rsidR="00BF61DD">
        <w:rPr>
          <w:rFonts w:asciiTheme="minorEastAsia" w:hAnsiTheme="minorEastAsia" w:cs="Gungsuh" w:hint="eastAsia"/>
          <w:sz w:val="28"/>
          <w:szCs w:val="28"/>
        </w:rPr>
        <w:t>計画を立てる、</w:t>
      </w:r>
      <w:r>
        <w:rPr>
          <w:rFonts w:ascii="Gungsuh" w:eastAsia="Gungsuh" w:hAnsi="Gungsuh" w:cs="Gungsuh"/>
          <w:sz w:val="28"/>
          <w:szCs w:val="28"/>
        </w:rPr>
        <w:t>などにつながるように生徒に３つのなかから１つ選択させてもいいでしょう。</w:t>
      </w:r>
    </w:p>
    <w:p w14:paraId="7C0AD845" w14:textId="77777777" w:rsidR="00811BCE" w:rsidRDefault="007F346F">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717DC15" w14:textId="77777777" w:rsidR="00811BCE" w:rsidRDefault="00811BCE">
      <w:pPr>
        <w:spacing w:after="0" w:line="240" w:lineRule="auto"/>
        <w:ind w:left="360"/>
        <w:rPr>
          <w:rFonts w:ascii="Times New Roman" w:eastAsia="Times New Roman" w:hAnsi="Times New Roman" w:cs="Times New Roman"/>
          <w:sz w:val="28"/>
          <w:szCs w:val="28"/>
        </w:rPr>
      </w:pPr>
    </w:p>
    <w:p w14:paraId="7962E5C5" w14:textId="77777777" w:rsidR="00811BCE" w:rsidRDefault="007F346F">
      <w:pPr>
        <w:numPr>
          <w:ilvl w:val="0"/>
          <w:numId w:val="7"/>
        </w:numPr>
        <w:spacing w:after="0" w:line="240" w:lineRule="auto"/>
        <w:ind w:hanging="360"/>
        <w:contextualSpacing/>
        <w:rPr>
          <w:rFonts w:ascii="Times New Roman" w:eastAsia="Times New Roman" w:hAnsi="Times New Roman" w:cs="Times New Roman"/>
          <w:sz w:val="28"/>
          <w:szCs w:val="28"/>
        </w:rPr>
      </w:pPr>
      <w:r>
        <w:rPr>
          <w:rFonts w:ascii="Gungsuh" w:eastAsia="Gungsuh" w:hAnsi="Gungsuh" w:cs="Gungsuh"/>
          <w:sz w:val="28"/>
          <w:szCs w:val="28"/>
        </w:rPr>
        <w:t>質問の優先順位をつけるために、生徒にどのような指示をしますか?？</w:t>
      </w:r>
    </w:p>
    <w:p w14:paraId="6215B618" w14:textId="77777777" w:rsidR="00811BCE" w:rsidRDefault="00811BCE">
      <w:pPr>
        <w:spacing w:after="0" w:line="240" w:lineRule="auto"/>
        <w:rPr>
          <w:rFonts w:ascii="Times New Roman" w:eastAsia="Times New Roman" w:hAnsi="Times New Roman" w:cs="Times New Roman"/>
          <w:sz w:val="24"/>
          <w:szCs w:val="24"/>
          <w:u w:val="single"/>
        </w:rPr>
      </w:pPr>
    </w:p>
    <w:p w14:paraId="75F7968D" w14:textId="77777777" w:rsidR="00811BCE" w:rsidRDefault="00811BCE">
      <w:pPr>
        <w:spacing w:after="0" w:line="240" w:lineRule="auto"/>
        <w:rPr>
          <w:rFonts w:ascii="Times New Roman" w:eastAsia="Times New Roman" w:hAnsi="Times New Roman" w:cs="Times New Roman"/>
          <w:sz w:val="24"/>
          <w:szCs w:val="24"/>
          <w:u w:val="single"/>
        </w:rPr>
      </w:pPr>
    </w:p>
    <w:p w14:paraId="36578547" w14:textId="77777777" w:rsidR="00811BCE" w:rsidRDefault="00811BCE">
      <w:pPr>
        <w:spacing w:after="0" w:line="240" w:lineRule="auto"/>
        <w:rPr>
          <w:rFonts w:ascii="Times New Roman" w:eastAsia="Times New Roman" w:hAnsi="Times New Roman" w:cs="Times New Roman"/>
          <w:sz w:val="24"/>
          <w:szCs w:val="24"/>
          <w:u w:val="single"/>
        </w:rPr>
      </w:pPr>
    </w:p>
    <w:p w14:paraId="56A0B78E" w14:textId="77777777" w:rsidR="00811BCE" w:rsidRDefault="00811BCE">
      <w:pPr>
        <w:spacing w:after="0" w:line="240" w:lineRule="auto"/>
        <w:rPr>
          <w:rFonts w:ascii="Times New Roman" w:eastAsia="Times New Roman" w:hAnsi="Times New Roman" w:cs="Times New Roman"/>
          <w:sz w:val="24"/>
          <w:szCs w:val="24"/>
          <w:u w:val="single"/>
        </w:rPr>
      </w:pPr>
    </w:p>
    <w:p w14:paraId="6EAE965A" w14:textId="77777777" w:rsidR="00811BCE" w:rsidRDefault="00811BCE">
      <w:pPr>
        <w:spacing w:after="0" w:line="240" w:lineRule="auto"/>
        <w:rPr>
          <w:rFonts w:ascii="Times New Roman" w:eastAsia="Times New Roman" w:hAnsi="Times New Roman" w:cs="Times New Roman"/>
          <w:sz w:val="24"/>
          <w:szCs w:val="24"/>
          <w:u w:val="single"/>
        </w:rPr>
      </w:pPr>
    </w:p>
    <w:p w14:paraId="3ACAFDBF" w14:textId="77777777" w:rsidR="00811BCE" w:rsidRDefault="00811BCE">
      <w:pPr>
        <w:spacing w:after="0" w:line="240" w:lineRule="auto"/>
        <w:rPr>
          <w:rFonts w:ascii="Times New Roman" w:eastAsia="Times New Roman" w:hAnsi="Times New Roman" w:cs="Times New Roman"/>
          <w:sz w:val="24"/>
          <w:szCs w:val="24"/>
          <w:u w:val="single"/>
        </w:rPr>
      </w:pPr>
    </w:p>
    <w:p w14:paraId="18755664" w14:textId="77777777" w:rsidR="00811BCE" w:rsidRDefault="00811BCE">
      <w:pPr>
        <w:spacing w:after="0" w:line="240" w:lineRule="auto"/>
        <w:rPr>
          <w:rFonts w:ascii="Times New Roman" w:eastAsia="Times New Roman" w:hAnsi="Times New Roman" w:cs="Times New Roman"/>
          <w:sz w:val="24"/>
          <w:szCs w:val="24"/>
          <w:u w:val="single"/>
        </w:rPr>
      </w:pPr>
    </w:p>
    <w:p w14:paraId="687FF12C" w14:textId="77777777" w:rsidR="00811BCE" w:rsidRDefault="00811BCE">
      <w:pPr>
        <w:spacing w:after="0" w:line="240" w:lineRule="auto"/>
        <w:rPr>
          <w:rFonts w:ascii="Times New Roman" w:eastAsia="Times New Roman" w:hAnsi="Times New Roman" w:cs="Times New Roman"/>
          <w:sz w:val="24"/>
          <w:szCs w:val="24"/>
          <w:u w:val="single"/>
        </w:rPr>
      </w:pPr>
    </w:p>
    <w:p w14:paraId="0F5423B1" w14:textId="77777777" w:rsidR="00811BCE" w:rsidRDefault="007F346F">
      <w:pPr>
        <w:spacing w:after="0" w:line="240" w:lineRule="auto"/>
        <w:rPr>
          <w:rFonts w:ascii="Times New Roman" w:eastAsia="Times New Roman" w:hAnsi="Times New Roman" w:cs="Times New Roman"/>
          <w:b/>
          <w:sz w:val="36"/>
          <w:szCs w:val="36"/>
        </w:rPr>
      </w:pPr>
      <w:r>
        <w:rPr>
          <w:rFonts w:ascii="Gungsuh" w:eastAsia="Gungsuh" w:hAnsi="Gungsuh" w:cs="Gungsuh"/>
          <w:b/>
          <w:sz w:val="36"/>
          <w:szCs w:val="36"/>
        </w:rPr>
        <w:lastRenderedPageBreak/>
        <w:t>III. C) 振り返りの質問をデザインする</w:t>
      </w:r>
    </w:p>
    <w:p w14:paraId="29E9F6B3" w14:textId="77777777" w:rsidR="00811BCE" w:rsidRDefault="00811BCE">
      <w:pPr>
        <w:spacing w:after="0" w:line="240" w:lineRule="auto"/>
        <w:rPr>
          <w:rFonts w:ascii="Times New Roman" w:eastAsia="Times New Roman" w:hAnsi="Times New Roman" w:cs="Times New Roman"/>
          <w:b/>
          <w:sz w:val="28"/>
          <w:szCs w:val="28"/>
        </w:rPr>
      </w:pPr>
    </w:p>
    <w:p w14:paraId="0FA9E9C0" w14:textId="6C660EFA" w:rsidR="00811BCE" w:rsidRPr="00F30120" w:rsidRDefault="007F346F" w:rsidP="00BF61DD">
      <w:pPr>
        <w:spacing w:after="0" w:line="276" w:lineRule="auto"/>
        <w:ind w:left="270"/>
        <w:rPr>
          <w:rFonts w:ascii="Gungsuh" w:eastAsia="Gungsuh" w:hAnsi="Gungsuh" w:cs="Gungsuh"/>
          <w:sz w:val="28"/>
          <w:szCs w:val="28"/>
        </w:rPr>
      </w:pPr>
      <w:r>
        <w:rPr>
          <w:rFonts w:ascii="Gungsuh" w:eastAsia="Gungsuh" w:hAnsi="Gungsuh" w:cs="Gungsuh"/>
          <w:b/>
          <w:sz w:val="28"/>
          <w:szCs w:val="28"/>
        </w:rPr>
        <w:t>振り返り</w:t>
      </w:r>
      <w:r w:rsidR="00F30120">
        <w:rPr>
          <w:rFonts w:ascii="Gungsuh" w:eastAsia="Gungsuh" w:hAnsi="Gungsuh" w:cs="Gungsuh"/>
          <w:sz w:val="28"/>
          <w:szCs w:val="28"/>
        </w:rPr>
        <w:t>は</w:t>
      </w:r>
      <w:r w:rsidR="00F30120" w:rsidRPr="00F30120">
        <w:rPr>
          <w:rFonts w:ascii="Times New Roman" w:hAnsi="Times New Roman" w:cs="Times New Roman"/>
          <w:sz w:val="28"/>
          <w:szCs w:val="28"/>
        </w:rPr>
        <w:t>QFT</w:t>
      </w:r>
      <w:r w:rsidR="00F30120">
        <w:rPr>
          <w:rFonts w:asciiTheme="minorEastAsia" w:hAnsiTheme="minorEastAsia" w:cs="Gungsuh" w:hint="eastAsia"/>
          <w:sz w:val="28"/>
          <w:szCs w:val="28"/>
        </w:rPr>
        <w:t>で</w:t>
      </w:r>
      <w:r>
        <w:rPr>
          <w:rFonts w:ascii="Gungsuh" w:eastAsia="Gungsuh" w:hAnsi="Gungsuh" w:cs="Gungsuh"/>
          <w:sz w:val="28"/>
          <w:szCs w:val="28"/>
        </w:rPr>
        <w:t>きわめて重要な段階</w:t>
      </w:r>
      <w:r w:rsidR="000B7AA3">
        <w:rPr>
          <w:rFonts w:ascii="Gungsuh" w:eastAsia="Gungsuh" w:hAnsi="Gungsuh" w:cs="Gungsuh"/>
          <w:sz w:val="28"/>
          <w:szCs w:val="28"/>
        </w:rPr>
        <w:t>で、生徒が学んだことを確認し強化する手助けになります。</w:t>
      </w:r>
      <w:r w:rsidR="00F30120">
        <w:rPr>
          <w:rFonts w:asciiTheme="minorEastAsia" w:hAnsiTheme="minorEastAsia" w:cs="Gungsuh" w:hint="eastAsia"/>
          <w:sz w:val="28"/>
          <w:szCs w:val="28"/>
        </w:rPr>
        <w:t>これ</w:t>
      </w:r>
      <w:r w:rsidR="00F30120">
        <w:rPr>
          <w:rFonts w:ascii="Gungsuh" w:eastAsia="Gungsuh" w:hAnsi="Gungsuh" w:cs="Gungsuh"/>
          <w:sz w:val="28"/>
          <w:szCs w:val="28"/>
        </w:rPr>
        <w:t>までほとんど</w:t>
      </w:r>
      <w:r w:rsidR="000B7AA3">
        <w:rPr>
          <w:rFonts w:asciiTheme="minorEastAsia" w:hAnsiTheme="minorEastAsia" w:cs="Gungsuh" w:hint="eastAsia"/>
          <w:sz w:val="28"/>
          <w:szCs w:val="28"/>
        </w:rPr>
        <w:t>経験していない</w:t>
      </w:r>
      <w:r w:rsidR="00F30120">
        <w:rPr>
          <w:rFonts w:asciiTheme="minorEastAsia" w:hAnsiTheme="minorEastAsia" w:cs="Gungsuh" w:hint="eastAsia"/>
          <w:sz w:val="28"/>
          <w:szCs w:val="28"/>
        </w:rPr>
        <w:t>、</w:t>
      </w:r>
      <w:r w:rsidR="00F30120">
        <w:rPr>
          <w:rFonts w:ascii="Gungsuh" w:eastAsia="Gungsuh" w:hAnsi="Gungsuh" w:cs="Gungsuh"/>
          <w:sz w:val="28"/>
          <w:szCs w:val="28"/>
        </w:rPr>
        <w:t>自分の学びを振り返ること</w:t>
      </w:r>
      <w:r w:rsidR="000B7AA3">
        <w:rPr>
          <w:rFonts w:asciiTheme="minorEastAsia" w:hAnsiTheme="minorEastAsia" w:cs="Gungsuh" w:hint="eastAsia"/>
          <w:sz w:val="28"/>
          <w:szCs w:val="28"/>
        </w:rPr>
        <w:t>で</w:t>
      </w:r>
      <w:r w:rsidR="00F30120">
        <w:rPr>
          <w:rFonts w:ascii="Gungsuh" w:eastAsia="Gungsuh" w:hAnsi="Gungsuh" w:cs="Gungsuh"/>
          <w:sz w:val="28"/>
          <w:szCs w:val="28"/>
        </w:rPr>
        <w:t>、</w:t>
      </w:r>
      <w:r w:rsidR="000B7AA3">
        <w:rPr>
          <w:rFonts w:asciiTheme="minorEastAsia" w:hAnsiTheme="minorEastAsia" w:cs="Gungsuh" w:hint="eastAsia"/>
          <w:sz w:val="28"/>
          <w:szCs w:val="28"/>
        </w:rPr>
        <w:t>生徒の</w:t>
      </w:r>
      <w:r w:rsidR="00F30120">
        <w:rPr>
          <w:rFonts w:ascii="Gungsuh" w:eastAsia="Gungsuh" w:hAnsi="Gungsuh" w:cs="Gungsuh"/>
          <w:sz w:val="28"/>
          <w:szCs w:val="28"/>
        </w:rPr>
        <w:t>メタ認知思考</w:t>
      </w:r>
      <w:r w:rsidR="00F30120">
        <w:rPr>
          <w:rFonts w:asciiTheme="minorEastAsia" w:hAnsiTheme="minorEastAsia" w:cs="Gungsuh" w:hint="eastAsia"/>
          <w:sz w:val="28"/>
          <w:szCs w:val="28"/>
        </w:rPr>
        <w:t>が</w:t>
      </w:r>
      <w:r>
        <w:rPr>
          <w:rFonts w:ascii="Gungsuh" w:eastAsia="Gungsuh" w:hAnsi="Gungsuh" w:cs="Gungsuh"/>
          <w:sz w:val="28"/>
          <w:szCs w:val="28"/>
        </w:rPr>
        <w:t>鍛え</w:t>
      </w:r>
      <w:r w:rsidR="00F30120">
        <w:rPr>
          <w:rFonts w:asciiTheme="minorEastAsia" w:hAnsiTheme="minorEastAsia" w:cs="Gungsuh" w:hint="eastAsia"/>
          <w:sz w:val="28"/>
          <w:szCs w:val="28"/>
        </w:rPr>
        <w:t>られ</w:t>
      </w:r>
      <w:r>
        <w:rPr>
          <w:rFonts w:ascii="Gungsuh" w:eastAsia="Gungsuh" w:hAnsi="Gungsuh" w:cs="Gungsuh"/>
          <w:sz w:val="28"/>
          <w:szCs w:val="28"/>
        </w:rPr>
        <w:t>ます。振り返りは様々な方法で行えます。</w:t>
      </w:r>
    </w:p>
    <w:p w14:paraId="386C2782" w14:textId="77777777" w:rsidR="00811BCE" w:rsidRDefault="007F346F" w:rsidP="000B7AA3">
      <w:pPr>
        <w:numPr>
          <w:ilvl w:val="0"/>
          <w:numId w:val="2"/>
        </w:numPr>
        <w:spacing w:after="0" w:line="276" w:lineRule="auto"/>
        <w:ind w:left="615" w:firstLine="375"/>
        <w:contextualSpacing/>
        <w:rPr>
          <w:sz w:val="28"/>
          <w:szCs w:val="28"/>
        </w:rPr>
      </w:pPr>
      <w:r>
        <w:rPr>
          <w:rFonts w:ascii="Gungsuh" w:eastAsia="Gungsuh" w:hAnsi="Gungsuh" w:cs="Gungsuh"/>
          <w:sz w:val="28"/>
          <w:szCs w:val="28"/>
        </w:rPr>
        <w:t>小グループでのディスカッション</w:t>
      </w:r>
    </w:p>
    <w:p w14:paraId="28346851" w14:textId="77777777" w:rsidR="00811BCE" w:rsidRDefault="007F346F" w:rsidP="000B7AA3">
      <w:pPr>
        <w:numPr>
          <w:ilvl w:val="0"/>
          <w:numId w:val="2"/>
        </w:numPr>
        <w:spacing w:after="0" w:line="276" w:lineRule="auto"/>
        <w:ind w:left="615" w:firstLine="375"/>
        <w:contextualSpacing/>
        <w:rPr>
          <w:sz w:val="28"/>
          <w:szCs w:val="28"/>
        </w:rPr>
      </w:pPr>
      <w:r>
        <w:rPr>
          <w:rFonts w:ascii="Gungsuh" w:eastAsia="Gungsuh" w:hAnsi="Gungsuh" w:cs="Gungsuh"/>
          <w:sz w:val="28"/>
          <w:szCs w:val="28"/>
        </w:rPr>
        <w:t>個人で振り返りを記入する</w:t>
      </w:r>
    </w:p>
    <w:p w14:paraId="7D92A6D7" w14:textId="05894E41" w:rsidR="00811BCE" w:rsidRDefault="007F346F" w:rsidP="000B7AA3">
      <w:pPr>
        <w:numPr>
          <w:ilvl w:val="0"/>
          <w:numId w:val="2"/>
        </w:numPr>
        <w:spacing w:after="0" w:line="276" w:lineRule="auto"/>
        <w:ind w:left="615" w:firstLine="375"/>
        <w:contextualSpacing/>
        <w:rPr>
          <w:sz w:val="28"/>
          <w:szCs w:val="28"/>
        </w:rPr>
      </w:pPr>
      <w:r>
        <w:rPr>
          <w:rFonts w:ascii="Gungsuh" w:eastAsia="Gungsuh" w:hAnsi="Gungsuh" w:cs="Gungsuh"/>
          <w:sz w:val="28"/>
          <w:szCs w:val="28"/>
        </w:rPr>
        <w:t>エクジットス</w:t>
      </w:r>
      <w:r w:rsidR="00F30120">
        <w:rPr>
          <w:rFonts w:ascii="Gungsuh" w:eastAsia="Gungsuh" w:hAnsi="Gungsuh" w:cs="Gungsuh"/>
          <w:sz w:val="28"/>
          <w:szCs w:val="28"/>
        </w:rPr>
        <w:t>リップ（セッションの終わりや退出前に</w:t>
      </w:r>
      <w:r w:rsidR="00F30120">
        <w:rPr>
          <w:rFonts w:asciiTheme="minorEastAsia" w:hAnsiTheme="minorEastAsia" w:cs="Gungsuh" w:hint="eastAsia"/>
          <w:sz w:val="28"/>
          <w:szCs w:val="28"/>
        </w:rPr>
        <w:t>メモを書く</w:t>
      </w:r>
      <w:r>
        <w:rPr>
          <w:rFonts w:ascii="Gungsuh" w:eastAsia="Gungsuh" w:hAnsi="Gungsuh" w:cs="Gungsuh"/>
          <w:sz w:val="28"/>
          <w:szCs w:val="28"/>
        </w:rPr>
        <w:t>）</w:t>
      </w:r>
    </w:p>
    <w:p w14:paraId="67C4B3A7" w14:textId="77777777" w:rsidR="00811BCE" w:rsidRDefault="00811BCE">
      <w:pPr>
        <w:spacing w:after="0" w:line="276" w:lineRule="auto"/>
        <w:rPr>
          <w:rFonts w:ascii="Times New Roman" w:eastAsia="Times New Roman" w:hAnsi="Times New Roman" w:cs="Times New Roman"/>
          <w:sz w:val="28"/>
          <w:szCs w:val="28"/>
        </w:rPr>
      </w:pPr>
    </w:p>
    <w:p w14:paraId="002D03AF" w14:textId="13B4EAAD" w:rsidR="00811BCE" w:rsidRDefault="007F346F">
      <w:pPr>
        <w:numPr>
          <w:ilvl w:val="0"/>
          <w:numId w:val="7"/>
        </w:numPr>
        <w:spacing w:after="0" w:line="276" w:lineRule="auto"/>
        <w:ind w:hanging="360"/>
        <w:contextualSpacing/>
        <w:rPr>
          <w:rFonts w:ascii="Times New Roman" w:eastAsia="Times New Roman" w:hAnsi="Times New Roman" w:cs="Times New Roman"/>
          <w:sz w:val="28"/>
          <w:szCs w:val="28"/>
        </w:rPr>
      </w:pPr>
      <w:r>
        <w:rPr>
          <w:rFonts w:ascii="Gungsuh" w:eastAsia="Gungsuh" w:hAnsi="Gungsuh" w:cs="Gungsuh"/>
          <w:sz w:val="28"/>
          <w:szCs w:val="28"/>
        </w:rPr>
        <w:t>どのような形で振り返りを行いますか</w:t>
      </w:r>
      <w:r>
        <w:rPr>
          <w:rFonts w:ascii="Times New Roman" w:eastAsia="Times New Roman" w:hAnsi="Times New Roman" w:cs="Times New Roman"/>
          <w:sz w:val="28"/>
          <w:szCs w:val="28"/>
        </w:rPr>
        <w:t xml:space="preserve">? </w:t>
      </w:r>
    </w:p>
    <w:p w14:paraId="5B6AD2D5" w14:textId="77777777" w:rsidR="00811BCE" w:rsidRDefault="00811BCE">
      <w:pPr>
        <w:spacing w:after="0" w:line="276" w:lineRule="auto"/>
        <w:rPr>
          <w:rFonts w:ascii="Times New Roman" w:eastAsia="Times New Roman" w:hAnsi="Times New Roman" w:cs="Times New Roman"/>
          <w:sz w:val="28"/>
          <w:szCs w:val="28"/>
          <w:u w:val="single"/>
        </w:rPr>
      </w:pPr>
    </w:p>
    <w:p w14:paraId="75C6D7BD" w14:textId="09FB991A" w:rsidR="00811BCE" w:rsidRDefault="00811BCE">
      <w:pPr>
        <w:spacing w:after="0" w:line="276" w:lineRule="auto"/>
        <w:rPr>
          <w:rFonts w:ascii="Times New Roman" w:eastAsia="Times New Roman" w:hAnsi="Times New Roman" w:cs="Times New Roman"/>
          <w:sz w:val="28"/>
          <w:szCs w:val="28"/>
          <w:u w:val="single"/>
        </w:rPr>
      </w:pPr>
    </w:p>
    <w:p w14:paraId="684F702F" w14:textId="6024E1BE" w:rsidR="00811BCE" w:rsidRPr="00F30120" w:rsidRDefault="0039101A" w:rsidP="000B7AA3">
      <w:pPr>
        <w:spacing w:after="0" w:line="276" w:lineRule="auto"/>
        <w:ind w:left="360"/>
        <w:rPr>
          <w:rFonts w:ascii="Gungsuh" w:eastAsia="Gungsuh" w:hAnsi="Gungsuh" w:cs="Gungsuh"/>
          <w:sz w:val="28"/>
          <w:szCs w:val="28"/>
        </w:rPr>
      </w:pPr>
      <w:r w:rsidRPr="00F30120">
        <w:rPr>
          <w:rFonts w:ascii="MS Mincho" w:eastAsia="MS Mincho" w:hAnsi="MS Mincho" w:cs="MS Mincho" w:hint="eastAsia"/>
          <w:sz w:val="28"/>
          <w:szCs w:val="28"/>
        </w:rPr>
        <w:t>生徒はプロセスと内容の両方について振り返りを行います</w:t>
      </w:r>
      <w:r w:rsidR="007F346F" w:rsidRPr="00F30120">
        <w:rPr>
          <w:rFonts w:ascii="MS Mincho" w:eastAsia="MS Mincho" w:hAnsi="MS Mincho" w:cs="MS Mincho" w:hint="eastAsia"/>
          <w:sz w:val="28"/>
          <w:szCs w:val="28"/>
        </w:rPr>
        <w:t>。</w:t>
      </w:r>
    </w:p>
    <w:p w14:paraId="4A8FA519" w14:textId="7470FA45" w:rsidR="00811BCE" w:rsidRPr="000B7AA3" w:rsidRDefault="00F30120" w:rsidP="000B7AA3">
      <w:pPr>
        <w:spacing w:after="0" w:line="276" w:lineRule="auto"/>
        <w:ind w:left="360"/>
        <w:rPr>
          <w:rFonts w:ascii="Times New Roman" w:hAnsi="Times New Roman" w:cs="Times New Roman"/>
          <w:sz w:val="28"/>
          <w:szCs w:val="28"/>
        </w:rPr>
      </w:pPr>
      <w:r w:rsidRPr="00F30120">
        <w:rPr>
          <w:rFonts w:ascii="Times New Roman" w:hAnsi="Times New Roman" w:cs="Times New Roman"/>
          <w:sz w:val="28"/>
          <w:szCs w:val="28"/>
        </w:rPr>
        <w:t>QFT</w:t>
      </w:r>
      <w:r>
        <w:rPr>
          <w:rFonts w:ascii="Times New Roman" w:hAnsi="Times New Roman" w:cs="Times New Roman" w:hint="eastAsia"/>
          <w:sz w:val="28"/>
          <w:szCs w:val="28"/>
        </w:rPr>
        <w:t>の</w:t>
      </w:r>
      <w:r w:rsidR="007F346F">
        <w:rPr>
          <w:rFonts w:ascii="Gungsuh" w:eastAsia="Gungsuh" w:hAnsi="Gungsuh" w:cs="Gungsuh"/>
          <w:sz w:val="28"/>
          <w:szCs w:val="28"/>
        </w:rPr>
        <w:t>プロセスを</w:t>
      </w:r>
      <w:r>
        <w:rPr>
          <w:rFonts w:ascii="Gungsuh" w:eastAsia="Gungsuh" w:hAnsi="Gungsuh" w:cs="Gungsuh"/>
          <w:sz w:val="28"/>
          <w:szCs w:val="28"/>
        </w:rPr>
        <w:t>振り返らせる</w:t>
      </w:r>
      <w:r w:rsidR="007F346F">
        <w:rPr>
          <w:rFonts w:ascii="Gungsuh" w:eastAsia="Gungsuh" w:hAnsi="Gungsuh" w:cs="Gungsuh"/>
          <w:sz w:val="28"/>
          <w:szCs w:val="28"/>
        </w:rPr>
        <w:t>質問の例</w:t>
      </w:r>
      <w:r w:rsidR="000B7AA3">
        <w:rPr>
          <w:rFonts w:asciiTheme="minorEastAsia" w:hAnsiTheme="minorEastAsia" w:cs="Gungsuh" w:hint="eastAsia"/>
          <w:sz w:val="28"/>
          <w:szCs w:val="28"/>
        </w:rPr>
        <w:t>：</w:t>
      </w:r>
    </w:p>
    <w:p w14:paraId="03BD8AC0" w14:textId="17522953" w:rsidR="00811BCE" w:rsidRDefault="00F30120">
      <w:pPr>
        <w:numPr>
          <w:ilvl w:val="0"/>
          <w:numId w:val="3"/>
        </w:numPr>
        <w:spacing w:after="0" w:line="276" w:lineRule="auto"/>
        <w:ind w:left="615" w:hanging="360"/>
        <w:contextualSpacing/>
        <w:rPr>
          <w:sz w:val="28"/>
          <w:szCs w:val="28"/>
        </w:rPr>
      </w:pPr>
      <w:r>
        <w:rPr>
          <w:rFonts w:ascii="Times New Roman" w:hAnsi="Times New Roman" w:cs="Times New Roman" w:hint="eastAsia"/>
          <w:sz w:val="28"/>
          <w:szCs w:val="28"/>
        </w:rPr>
        <w:t>質問をすること</w:t>
      </w:r>
      <w:r w:rsidR="000B7AA3">
        <w:rPr>
          <w:rFonts w:ascii="Gungsuh" w:eastAsia="Gungsuh" w:hAnsi="Gungsuh" w:cs="Gungsuh"/>
          <w:sz w:val="28"/>
          <w:szCs w:val="28"/>
        </w:rPr>
        <w:t>について</w:t>
      </w:r>
      <w:r w:rsidR="000B7AA3">
        <w:rPr>
          <w:rFonts w:asciiTheme="minorEastAsia" w:hAnsiTheme="minorEastAsia" w:cs="Gungsuh" w:hint="eastAsia"/>
          <w:sz w:val="28"/>
          <w:szCs w:val="28"/>
        </w:rPr>
        <w:t>新たに</w:t>
      </w:r>
      <w:r w:rsidR="007F346F">
        <w:rPr>
          <w:rFonts w:ascii="Gungsuh" w:eastAsia="Gungsuh" w:hAnsi="Gungsuh" w:cs="Gungsuh"/>
          <w:sz w:val="28"/>
          <w:szCs w:val="28"/>
        </w:rPr>
        <w:t>理解できたことは何ですか？</w:t>
      </w:r>
    </w:p>
    <w:p w14:paraId="198092FC" w14:textId="386BFDCF" w:rsidR="00811BCE" w:rsidRDefault="000B7AA3">
      <w:pPr>
        <w:numPr>
          <w:ilvl w:val="0"/>
          <w:numId w:val="3"/>
        </w:numPr>
        <w:spacing w:after="0" w:line="276" w:lineRule="auto"/>
        <w:ind w:left="615" w:hanging="360"/>
        <w:contextualSpacing/>
        <w:rPr>
          <w:sz w:val="28"/>
          <w:szCs w:val="28"/>
        </w:rPr>
      </w:pPr>
      <w:r>
        <w:rPr>
          <w:rFonts w:asciiTheme="minorEastAsia" w:hAnsiTheme="minorEastAsia" w:cs="Gungsuh" w:hint="eastAsia"/>
          <w:sz w:val="28"/>
          <w:szCs w:val="28"/>
        </w:rPr>
        <w:t>質問をすることについて学んだことを</w:t>
      </w:r>
      <w:r w:rsidR="007F346F">
        <w:rPr>
          <w:rFonts w:ascii="Gungsuh" w:eastAsia="Gungsuh" w:hAnsi="Gungsuh" w:cs="Gungsuh"/>
          <w:sz w:val="28"/>
          <w:szCs w:val="28"/>
        </w:rPr>
        <w:t>どのように</w:t>
      </w:r>
      <w:r w:rsidR="00F77AC3">
        <w:rPr>
          <w:rFonts w:asciiTheme="minorEastAsia" w:hAnsiTheme="minorEastAsia" w:cs="Gungsuh" w:hint="eastAsia"/>
          <w:sz w:val="28"/>
          <w:szCs w:val="28"/>
        </w:rPr>
        <w:t>役立てて</w:t>
      </w:r>
      <w:r w:rsidR="007F346F">
        <w:rPr>
          <w:rFonts w:ascii="Gungsuh" w:eastAsia="Gungsuh" w:hAnsi="Gungsuh" w:cs="Gungsuh"/>
          <w:sz w:val="28"/>
          <w:szCs w:val="28"/>
        </w:rPr>
        <w:t>いきますか？</w:t>
      </w:r>
    </w:p>
    <w:p w14:paraId="74939FF7" w14:textId="645AFE59" w:rsidR="00811BCE" w:rsidRDefault="00F77AC3">
      <w:pPr>
        <w:numPr>
          <w:ilvl w:val="0"/>
          <w:numId w:val="3"/>
        </w:numPr>
        <w:spacing w:after="0" w:line="276" w:lineRule="auto"/>
        <w:ind w:left="615" w:hanging="360"/>
        <w:contextualSpacing/>
        <w:rPr>
          <w:sz w:val="28"/>
          <w:szCs w:val="28"/>
        </w:rPr>
      </w:pPr>
      <w:r>
        <w:rPr>
          <w:rFonts w:ascii="Gungsuh" w:eastAsia="Gungsuh" w:hAnsi="Gungsuh" w:cs="Gungsuh"/>
          <w:sz w:val="28"/>
          <w:szCs w:val="28"/>
        </w:rPr>
        <w:t>質問を</w:t>
      </w:r>
      <w:r>
        <w:rPr>
          <w:rFonts w:asciiTheme="minorEastAsia" w:hAnsiTheme="minorEastAsia" w:cs="Gungsuh" w:hint="eastAsia"/>
          <w:sz w:val="28"/>
          <w:szCs w:val="28"/>
        </w:rPr>
        <w:t>することに</w:t>
      </w:r>
      <w:r w:rsidR="000B7AA3">
        <w:rPr>
          <w:rFonts w:ascii="Gungsuh" w:eastAsia="Gungsuh" w:hAnsi="Gungsuh" w:cs="Gungsuh"/>
          <w:sz w:val="28"/>
          <w:szCs w:val="28"/>
        </w:rPr>
        <w:t>ついてどのように感じま</w:t>
      </w:r>
      <w:r w:rsidR="000B7AA3">
        <w:rPr>
          <w:rFonts w:asciiTheme="minorEastAsia" w:hAnsiTheme="minorEastAsia" w:cs="Gungsuh" w:hint="eastAsia"/>
          <w:sz w:val="28"/>
          <w:szCs w:val="28"/>
        </w:rPr>
        <w:t>す</w:t>
      </w:r>
      <w:r w:rsidR="007F346F">
        <w:rPr>
          <w:rFonts w:ascii="Gungsuh" w:eastAsia="Gungsuh" w:hAnsi="Gungsuh" w:cs="Gungsuh"/>
          <w:sz w:val="28"/>
          <w:szCs w:val="28"/>
        </w:rPr>
        <w:t>か？</w:t>
      </w:r>
    </w:p>
    <w:p w14:paraId="5E6CBF70" w14:textId="77777777" w:rsidR="00811BCE" w:rsidRDefault="00811BCE">
      <w:pPr>
        <w:spacing w:after="0" w:line="276" w:lineRule="auto"/>
        <w:rPr>
          <w:rFonts w:ascii="Times New Roman" w:eastAsia="Times New Roman" w:hAnsi="Times New Roman" w:cs="Times New Roman"/>
          <w:sz w:val="28"/>
          <w:szCs w:val="28"/>
        </w:rPr>
      </w:pPr>
    </w:p>
    <w:p w14:paraId="0CF91D82" w14:textId="46080721" w:rsidR="00811BCE" w:rsidRDefault="000B7AA3" w:rsidP="00F77AC3">
      <w:pPr>
        <w:spacing w:after="0" w:line="276" w:lineRule="auto"/>
        <w:rPr>
          <w:rFonts w:ascii="Times New Roman" w:eastAsia="Times New Roman" w:hAnsi="Times New Roman" w:cs="Times New Roman"/>
          <w:sz w:val="28"/>
          <w:szCs w:val="28"/>
        </w:rPr>
      </w:pPr>
      <w:r>
        <w:rPr>
          <w:rFonts w:asciiTheme="minorEastAsia" w:hAnsiTheme="minorEastAsia" w:cs="Gungsuh" w:hint="eastAsia"/>
          <w:sz w:val="28"/>
          <w:szCs w:val="28"/>
        </w:rPr>
        <w:t xml:space="preserve">　</w:t>
      </w:r>
      <w:r w:rsidR="007F346F">
        <w:rPr>
          <w:rFonts w:ascii="Gungsuh" w:eastAsia="Gungsuh" w:hAnsi="Gungsuh" w:cs="Gungsuh"/>
          <w:sz w:val="28"/>
          <w:szCs w:val="28"/>
        </w:rPr>
        <w:t>内容を振り返らせるときの質問の例：</w:t>
      </w:r>
    </w:p>
    <w:p w14:paraId="4BEDB455" w14:textId="0CE0C996" w:rsidR="00811BCE" w:rsidRPr="008138C9" w:rsidRDefault="007F346F">
      <w:pPr>
        <w:numPr>
          <w:ilvl w:val="0"/>
          <w:numId w:val="4"/>
        </w:numPr>
        <w:spacing w:after="0" w:line="276" w:lineRule="auto"/>
        <w:ind w:left="615" w:hanging="360"/>
        <w:contextualSpacing/>
        <w:rPr>
          <w:sz w:val="28"/>
          <w:szCs w:val="28"/>
        </w:rPr>
      </w:pPr>
      <w:r>
        <w:rPr>
          <w:rFonts w:ascii="Gungsuh" w:eastAsia="Gungsuh" w:hAnsi="Gungsuh" w:cs="Gungsuh"/>
          <w:sz w:val="28"/>
          <w:szCs w:val="28"/>
        </w:rPr>
        <w:t>QFT</w:t>
      </w:r>
      <w:r w:rsidR="00F77AC3">
        <w:rPr>
          <w:rFonts w:ascii="Gungsuh" w:eastAsia="Gungsuh" w:hAnsi="Gungsuh" w:cs="Gungsuh"/>
          <w:sz w:val="28"/>
          <w:szCs w:val="28"/>
        </w:rPr>
        <w:t>は</w:t>
      </w:r>
      <w:r w:rsidR="000B7AA3">
        <w:rPr>
          <w:rFonts w:asciiTheme="minorEastAsia" w:hAnsiTheme="minorEastAsia" w:cs="Gungsuh" w:hint="eastAsia"/>
          <w:sz w:val="28"/>
          <w:szCs w:val="28"/>
        </w:rPr>
        <w:t>～（例：</w:t>
      </w:r>
      <w:r w:rsidR="000B7AA3">
        <w:rPr>
          <w:rFonts w:ascii="MS Mincho" w:eastAsia="Gungsuh" w:hAnsi="MS Mincho" w:cs="MS Mincho"/>
          <w:sz w:val="28"/>
          <w:szCs w:val="28"/>
        </w:rPr>
        <w:t>鍵となるコンセプト、包括的なトピック、</w:t>
      </w:r>
      <w:r w:rsidR="000B7AA3">
        <w:rPr>
          <w:rFonts w:ascii="Gungsuh" w:eastAsia="Gungsuh" w:hAnsi="Gungsuh" w:cs="Gungsuh"/>
          <w:sz w:val="28"/>
          <w:szCs w:val="28"/>
        </w:rPr>
        <w:t xml:space="preserve"> </w:t>
      </w:r>
      <w:r w:rsidR="000B7AA3">
        <w:rPr>
          <w:rFonts w:ascii="MS Mincho" w:eastAsia="Gungsuh" w:hAnsi="MS Mincho" w:cs="MS Mincho"/>
          <w:sz w:val="28"/>
          <w:szCs w:val="28"/>
        </w:rPr>
        <w:t>単元のテーマ、読</w:t>
      </w:r>
      <w:r w:rsidR="000B7AA3">
        <w:rPr>
          <w:rFonts w:asciiTheme="minorEastAsia" w:hAnsiTheme="minorEastAsia" w:cs="MS Mincho" w:hint="eastAsia"/>
          <w:sz w:val="28"/>
          <w:szCs w:val="28"/>
        </w:rPr>
        <w:t>み終えた</w:t>
      </w:r>
      <w:r w:rsidR="000B7AA3">
        <w:rPr>
          <w:rFonts w:ascii="MS Mincho" w:eastAsia="Gungsuh" w:hAnsi="MS Mincho" w:cs="MS Mincho"/>
          <w:sz w:val="28"/>
          <w:szCs w:val="28"/>
        </w:rPr>
        <w:t>章）</w:t>
      </w:r>
      <w:r w:rsidR="000B7AA3">
        <w:rPr>
          <w:rFonts w:asciiTheme="minorEastAsia" w:hAnsiTheme="minorEastAsia" w:cs="MS Mincho" w:hint="eastAsia"/>
          <w:sz w:val="28"/>
          <w:szCs w:val="28"/>
        </w:rPr>
        <w:t>について</w:t>
      </w:r>
      <w:r>
        <w:rPr>
          <w:rFonts w:ascii="Gungsuh" w:eastAsia="Gungsuh" w:hAnsi="Gungsuh" w:cs="Gungsuh"/>
          <w:sz w:val="28"/>
          <w:szCs w:val="28"/>
        </w:rPr>
        <w:t>考えるのに</w:t>
      </w:r>
      <w:r w:rsidR="00F77AC3">
        <w:rPr>
          <w:rFonts w:asciiTheme="minorEastAsia" w:hAnsiTheme="minorEastAsia" w:cs="Gungsuh" w:hint="eastAsia"/>
          <w:sz w:val="28"/>
          <w:szCs w:val="28"/>
        </w:rPr>
        <w:t>どのように</w:t>
      </w:r>
      <w:r>
        <w:rPr>
          <w:rFonts w:ascii="Gungsuh" w:eastAsia="Gungsuh" w:hAnsi="Gungsuh" w:cs="Gungsuh"/>
          <w:sz w:val="28"/>
          <w:szCs w:val="28"/>
        </w:rPr>
        <w:t>役</w:t>
      </w:r>
      <w:r w:rsidR="00F77AC3">
        <w:rPr>
          <w:rFonts w:asciiTheme="minorEastAsia" w:hAnsiTheme="minorEastAsia" w:cs="Gungsuh" w:hint="eastAsia"/>
          <w:sz w:val="28"/>
          <w:szCs w:val="28"/>
        </w:rPr>
        <w:t>に</w:t>
      </w:r>
      <w:r w:rsidR="000B7AA3">
        <w:rPr>
          <w:rFonts w:ascii="Gungsuh" w:eastAsia="Gungsuh" w:hAnsi="Gungsuh" w:cs="Gungsuh"/>
          <w:sz w:val="28"/>
          <w:szCs w:val="28"/>
        </w:rPr>
        <w:t>立ちましたか？</w:t>
      </w:r>
    </w:p>
    <w:p w14:paraId="26A24999" w14:textId="77777777" w:rsidR="008138C9" w:rsidRDefault="008138C9" w:rsidP="008138C9">
      <w:pPr>
        <w:spacing w:after="0" w:line="276" w:lineRule="auto"/>
        <w:ind w:left="615"/>
        <w:contextualSpacing/>
        <w:rPr>
          <w:rFonts w:hint="eastAsia"/>
          <w:sz w:val="28"/>
          <w:szCs w:val="28"/>
        </w:rPr>
      </w:pPr>
    </w:p>
    <w:p w14:paraId="25051020" w14:textId="38E4DCED" w:rsidR="00811BCE" w:rsidRDefault="00F77AC3">
      <w:pPr>
        <w:numPr>
          <w:ilvl w:val="0"/>
          <w:numId w:val="7"/>
        </w:numPr>
        <w:spacing w:after="0" w:line="276" w:lineRule="auto"/>
        <w:ind w:hanging="360"/>
        <w:contextualSpacing/>
        <w:rPr>
          <w:rFonts w:ascii="Times New Roman" w:eastAsia="Times New Roman" w:hAnsi="Times New Roman" w:cs="Times New Roman"/>
          <w:sz w:val="28"/>
          <w:szCs w:val="28"/>
        </w:rPr>
      </w:pPr>
      <w:r>
        <w:rPr>
          <w:rFonts w:ascii="Gungsuh" w:eastAsia="Gungsuh" w:hAnsi="Gungsuh" w:cs="Gungsuh"/>
          <w:sz w:val="28"/>
          <w:szCs w:val="28"/>
        </w:rPr>
        <w:t>生徒の振り返りを促すために</w:t>
      </w:r>
      <w:r w:rsidR="007F346F">
        <w:rPr>
          <w:rFonts w:ascii="Gungsuh" w:eastAsia="Gungsuh" w:hAnsi="Gungsuh" w:cs="Gungsuh"/>
          <w:sz w:val="28"/>
          <w:szCs w:val="28"/>
        </w:rPr>
        <w:t>どんな質問を使いますか？</w:t>
      </w:r>
    </w:p>
    <w:p w14:paraId="22CAC7CD" w14:textId="51E7FB69" w:rsidR="00811BCE" w:rsidRDefault="007F346F">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IV.</w:t>
      </w:r>
      <w:r>
        <w:rPr>
          <w:rFonts w:ascii="Times New Roman" w:eastAsia="Times New Roman" w:hAnsi="Times New Roman" w:cs="Times New Roman"/>
          <w:sz w:val="36"/>
          <w:szCs w:val="36"/>
        </w:rPr>
        <w:t xml:space="preserve"> </w:t>
      </w:r>
      <w:r w:rsidR="0039101A">
        <w:rPr>
          <w:rFonts w:ascii="Gungsuh" w:eastAsia="Gungsuh" w:hAnsi="Gungsuh" w:cs="Gungsuh"/>
          <w:b/>
          <w:sz w:val="36"/>
          <w:szCs w:val="36"/>
        </w:rPr>
        <w:t>ファシリテーションの流れ</w:t>
      </w:r>
      <w:r w:rsidR="0039101A">
        <w:rPr>
          <w:rFonts w:asciiTheme="minorEastAsia" w:hAnsiTheme="minorEastAsia" w:cs="Gungsuh" w:hint="eastAsia"/>
          <w:b/>
          <w:sz w:val="36"/>
          <w:szCs w:val="36"/>
        </w:rPr>
        <w:t>を</w:t>
      </w:r>
      <w:r>
        <w:rPr>
          <w:rFonts w:ascii="Gungsuh" w:eastAsia="Gungsuh" w:hAnsi="Gungsuh" w:cs="Gungsuh"/>
          <w:b/>
          <w:sz w:val="36"/>
          <w:szCs w:val="36"/>
        </w:rPr>
        <w:t>決める</w:t>
      </w:r>
    </w:p>
    <w:p w14:paraId="585FD61E" w14:textId="38EB0C3B" w:rsidR="00811BCE" w:rsidRDefault="000B7AA3" w:rsidP="000B7AA3">
      <w:pPr>
        <w:spacing w:after="0" w:line="240" w:lineRule="auto"/>
        <w:ind w:left="270"/>
        <w:rPr>
          <w:rFonts w:ascii="Times New Roman" w:eastAsia="Times New Roman" w:hAnsi="Times New Roman" w:cs="Times New Roman"/>
          <w:sz w:val="28"/>
          <w:szCs w:val="28"/>
        </w:rPr>
      </w:pPr>
      <w:r>
        <w:rPr>
          <w:rFonts w:ascii="Gungsuh" w:eastAsia="Gungsuh" w:hAnsi="Gungsuh" w:cs="Gungsuh"/>
          <w:sz w:val="28"/>
          <w:szCs w:val="28"/>
        </w:rPr>
        <w:t>QFT</w:t>
      </w:r>
      <w:r w:rsidR="00F170F7">
        <w:rPr>
          <w:rFonts w:asciiTheme="minorEastAsia" w:hAnsiTheme="minorEastAsia" w:cs="Gungsuh" w:hint="eastAsia"/>
          <w:sz w:val="28"/>
          <w:szCs w:val="28"/>
        </w:rPr>
        <w:t>を進めていくうえで</w:t>
      </w:r>
      <w:r w:rsidR="00B048A4">
        <w:rPr>
          <w:rFonts w:ascii="Gungsuh" w:eastAsia="Gungsuh" w:hAnsi="Gungsuh" w:cs="Gungsuh"/>
          <w:sz w:val="28"/>
          <w:szCs w:val="28"/>
        </w:rPr>
        <w:t>どのよう</w:t>
      </w:r>
      <w:r w:rsidR="00B048A4">
        <w:rPr>
          <w:rFonts w:asciiTheme="minorEastAsia" w:hAnsiTheme="minorEastAsia" w:cs="Gungsuh" w:hint="eastAsia"/>
          <w:sz w:val="28"/>
          <w:szCs w:val="28"/>
        </w:rPr>
        <w:t>な</w:t>
      </w:r>
      <w:r w:rsidR="007F346F">
        <w:rPr>
          <w:rFonts w:ascii="Gungsuh" w:eastAsia="Gungsuh" w:hAnsi="Gungsuh" w:cs="Gungsuh"/>
          <w:sz w:val="28"/>
          <w:szCs w:val="28"/>
        </w:rPr>
        <w:t>グループ</w:t>
      </w:r>
      <w:r>
        <w:rPr>
          <w:rFonts w:asciiTheme="minorEastAsia" w:hAnsiTheme="minorEastAsia" w:cs="Gungsuh" w:hint="eastAsia"/>
          <w:sz w:val="28"/>
          <w:szCs w:val="28"/>
        </w:rPr>
        <w:t>が</w:t>
      </w:r>
      <w:r w:rsidR="00B048A4">
        <w:rPr>
          <w:rFonts w:asciiTheme="minorEastAsia" w:hAnsiTheme="minorEastAsia" w:cs="Gungsuh" w:hint="eastAsia"/>
          <w:sz w:val="28"/>
          <w:szCs w:val="28"/>
        </w:rPr>
        <w:t>効果的</w:t>
      </w:r>
      <w:r w:rsidR="007F346F">
        <w:rPr>
          <w:rFonts w:ascii="Gungsuh" w:eastAsia="Gungsuh" w:hAnsi="Gungsuh" w:cs="Gungsuh"/>
          <w:sz w:val="28"/>
          <w:szCs w:val="28"/>
        </w:rPr>
        <w:t>かをよく考えてください。</w:t>
      </w:r>
      <w:r w:rsidR="00B048A4">
        <w:rPr>
          <w:rFonts w:asciiTheme="minorEastAsia" w:hAnsiTheme="minorEastAsia" w:cs="Gungsuh" w:hint="eastAsia"/>
          <w:sz w:val="28"/>
          <w:szCs w:val="28"/>
        </w:rPr>
        <w:t>それぞれの段階で、異なる</w:t>
      </w:r>
      <w:r w:rsidR="00F170F7">
        <w:rPr>
          <w:rFonts w:ascii="Gungsuh" w:eastAsia="Gungsuh" w:hAnsi="Gungsuh" w:cs="Gungsuh"/>
          <w:sz w:val="28"/>
          <w:szCs w:val="28"/>
        </w:rPr>
        <w:t>グループ</w:t>
      </w:r>
      <w:r w:rsidR="00F170F7">
        <w:rPr>
          <w:rFonts w:asciiTheme="minorEastAsia" w:hAnsiTheme="minorEastAsia" w:cs="Gungsuh" w:hint="eastAsia"/>
          <w:sz w:val="28"/>
          <w:szCs w:val="28"/>
        </w:rPr>
        <w:t>単位で</w:t>
      </w:r>
      <w:r w:rsidR="00B048A4">
        <w:rPr>
          <w:rFonts w:asciiTheme="minorEastAsia" w:hAnsiTheme="minorEastAsia" w:cs="Gungsuh" w:hint="eastAsia"/>
          <w:sz w:val="28"/>
          <w:szCs w:val="28"/>
        </w:rPr>
        <w:t>行ってもかまいません。</w:t>
      </w:r>
    </w:p>
    <w:p w14:paraId="6FA62426" w14:textId="77777777" w:rsidR="00811BCE" w:rsidRDefault="00811BCE">
      <w:pPr>
        <w:spacing w:after="0" w:line="240" w:lineRule="auto"/>
        <w:rPr>
          <w:rFonts w:ascii="Times New Roman" w:eastAsia="Times New Roman" w:hAnsi="Times New Roman" w:cs="Times New Roman"/>
          <w:sz w:val="28"/>
          <w:szCs w:val="28"/>
        </w:rPr>
      </w:pPr>
    </w:p>
    <w:p w14:paraId="53C5AB2F" w14:textId="5635EBD8" w:rsidR="00811BCE" w:rsidRPr="00ED32A2" w:rsidRDefault="00F170F7">
      <w:pPr>
        <w:numPr>
          <w:ilvl w:val="0"/>
          <w:numId w:val="5"/>
        </w:numPr>
        <w:spacing w:after="0" w:line="240" w:lineRule="auto"/>
        <w:ind w:hanging="360"/>
        <w:contextualSpacing/>
        <w:rPr>
          <w:rFonts w:ascii="Times New Roman" w:eastAsia="Times New Roman" w:hAnsi="Times New Roman" w:cs="Times New Roman"/>
          <w:sz w:val="28"/>
          <w:szCs w:val="28"/>
        </w:rPr>
      </w:pPr>
      <w:r>
        <w:rPr>
          <w:rFonts w:ascii="Gungsuh" w:eastAsia="Gungsuh" w:hAnsi="Gungsuh" w:cs="Gungsuh"/>
          <w:sz w:val="28"/>
          <w:szCs w:val="28"/>
        </w:rPr>
        <w:t>生徒はどのように</w:t>
      </w:r>
      <w:r>
        <w:rPr>
          <w:rFonts w:asciiTheme="minorEastAsia" w:hAnsiTheme="minorEastAsia" w:cs="Gungsuh" w:hint="eastAsia"/>
          <w:sz w:val="28"/>
          <w:szCs w:val="28"/>
        </w:rPr>
        <w:t>取り組んでいき</w:t>
      </w:r>
      <w:r w:rsidR="007F346F">
        <w:rPr>
          <w:rFonts w:ascii="Gungsuh" w:eastAsia="Gungsuh" w:hAnsi="Gungsuh" w:cs="Gungsuh"/>
          <w:sz w:val="28"/>
          <w:szCs w:val="28"/>
        </w:rPr>
        <w:t>ますか？</w:t>
      </w:r>
    </w:p>
    <w:p w14:paraId="7A54A179" w14:textId="77777777" w:rsidR="00ED32A2" w:rsidRDefault="00ED32A2" w:rsidP="00ED32A2">
      <w:pPr>
        <w:spacing w:after="0" w:line="240" w:lineRule="auto"/>
        <w:ind w:left="360"/>
        <w:contextualSpacing/>
        <w:rPr>
          <w:rFonts w:ascii="Times New Roman" w:eastAsia="Times New Roman" w:hAnsi="Times New Roman" w:cs="Times New Roman"/>
          <w:sz w:val="28"/>
          <w:szCs w:val="28"/>
        </w:rPr>
      </w:pPr>
    </w:p>
    <w:tbl>
      <w:tblPr>
        <w:tblStyle w:val="a0"/>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1545"/>
        <w:gridCol w:w="1665"/>
        <w:gridCol w:w="1620"/>
        <w:gridCol w:w="1455"/>
      </w:tblGrid>
      <w:tr w:rsidR="00811BCE" w14:paraId="2B708A0E" w14:textId="77777777" w:rsidTr="00B048A4">
        <w:trPr>
          <w:trHeight w:val="311"/>
        </w:trPr>
        <w:tc>
          <w:tcPr>
            <w:tcW w:w="3780" w:type="dxa"/>
          </w:tcPr>
          <w:p w14:paraId="6144FAC5" w14:textId="77777777" w:rsidR="00811BCE" w:rsidRDefault="00811BCE" w:rsidP="00B048A4">
            <w:pPr>
              <w:spacing w:before="240"/>
              <w:contextualSpacing w:val="0"/>
              <w:rPr>
                <w:rFonts w:ascii="Times New Roman" w:eastAsia="Times New Roman" w:hAnsi="Times New Roman" w:cs="Times New Roman"/>
              </w:rPr>
            </w:pPr>
          </w:p>
        </w:tc>
        <w:tc>
          <w:tcPr>
            <w:tcW w:w="1545" w:type="dxa"/>
          </w:tcPr>
          <w:p w14:paraId="2E554975" w14:textId="77777777" w:rsidR="00811BCE" w:rsidRDefault="007F346F" w:rsidP="00B048A4">
            <w:pPr>
              <w:spacing w:before="120"/>
              <w:contextualSpacing w:val="0"/>
              <w:jc w:val="center"/>
              <w:rPr>
                <w:rFonts w:ascii="Times New Roman" w:eastAsia="Times New Roman" w:hAnsi="Times New Roman" w:cs="Times New Roman"/>
              </w:rPr>
            </w:pPr>
            <w:r>
              <w:rPr>
                <w:rFonts w:ascii="Gungsuh" w:eastAsia="Gungsuh" w:hAnsi="Gungsuh" w:cs="Gungsuh"/>
              </w:rPr>
              <w:t>個人</w:t>
            </w:r>
          </w:p>
        </w:tc>
        <w:tc>
          <w:tcPr>
            <w:tcW w:w="1665" w:type="dxa"/>
          </w:tcPr>
          <w:p w14:paraId="18EFEAF1" w14:textId="77777777" w:rsidR="00811BCE" w:rsidRDefault="007F346F" w:rsidP="00B048A4">
            <w:pPr>
              <w:spacing w:before="120"/>
              <w:contextualSpacing w:val="0"/>
              <w:jc w:val="center"/>
              <w:rPr>
                <w:rFonts w:ascii="Times New Roman" w:eastAsia="Times New Roman" w:hAnsi="Times New Roman" w:cs="Times New Roman"/>
              </w:rPr>
            </w:pPr>
            <w:r>
              <w:rPr>
                <w:rFonts w:ascii="Gungsuh" w:eastAsia="Gungsuh" w:hAnsi="Gungsuh" w:cs="Gungsuh"/>
              </w:rPr>
              <w:t>小グループ</w:t>
            </w:r>
          </w:p>
        </w:tc>
        <w:tc>
          <w:tcPr>
            <w:tcW w:w="1620" w:type="dxa"/>
          </w:tcPr>
          <w:p w14:paraId="4714E66F" w14:textId="77777777" w:rsidR="00811BCE" w:rsidRDefault="007F346F" w:rsidP="00B048A4">
            <w:pPr>
              <w:spacing w:before="120"/>
              <w:contextualSpacing w:val="0"/>
              <w:jc w:val="center"/>
              <w:rPr>
                <w:rFonts w:ascii="Times New Roman" w:eastAsia="Times New Roman" w:hAnsi="Times New Roman" w:cs="Times New Roman"/>
              </w:rPr>
            </w:pPr>
            <w:r>
              <w:rPr>
                <w:rFonts w:ascii="Gungsuh" w:eastAsia="Gungsuh" w:hAnsi="Gungsuh" w:cs="Gungsuh"/>
              </w:rPr>
              <w:t>クラス全体</w:t>
            </w:r>
          </w:p>
        </w:tc>
        <w:tc>
          <w:tcPr>
            <w:tcW w:w="1455" w:type="dxa"/>
          </w:tcPr>
          <w:p w14:paraId="07D903B9" w14:textId="77777777" w:rsidR="00811BCE" w:rsidRDefault="007F346F" w:rsidP="00B048A4">
            <w:pPr>
              <w:spacing w:before="120"/>
              <w:contextualSpacing w:val="0"/>
              <w:jc w:val="center"/>
              <w:rPr>
                <w:rFonts w:ascii="Times New Roman" w:eastAsia="Times New Roman" w:hAnsi="Times New Roman" w:cs="Times New Roman"/>
              </w:rPr>
            </w:pPr>
            <w:r>
              <w:rPr>
                <w:rFonts w:ascii="Gungsuh" w:eastAsia="Gungsuh" w:hAnsi="Gungsuh" w:cs="Gungsuh"/>
              </w:rPr>
              <w:t>他</w:t>
            </w:r>
          </w:p>
        </w:tc>
      </w:tr>
      <w:tr w:rsidR="00811BCE" w14:paraId="109CE178" w14:textId="77777777" w:rsidTr="00B048A4">
        <w:trPr>
          <w:trHeight w:val="413"/>
        </w:trPr>
        <w:tc>
          <w:tcPr>
            <w:tcW w:w="3780" w:type="dxa"/>
          </w:tcPr>
          <w:p w14:paraId="176CF742" w14:textId="77777777" w:rsidR="00811BCE" w:rsidRDefault="007F346F" w:rsidP="00B048A4">
            <w:pPr>
              <w:spacing w:before="120"/>
              <w:contextualSpacing w:val="0"/>
              <w:rPr>
                <w:rFonts w:ascii="Times New Roman" w:eastAsia="Times New Roman" w:hAnsi="Times New Roman" w:cs="Times New Roman"/>
              </w:rPr>
            </w:pPr>
            <w:r>
              <w:rPr>
                <w:rFonts w:ascii="Gungsuh" w:eastAsia="Gungsuh" w:hAnsi="Gungsuh" w:cs="Gungsuh"/>
              </w:rPr>
              <w:t>ルールについて話し合う</w:t>
            </w:r>
          </w:p>
        </w:tc>
        <w:tc>
          <w:tcPr>
            <w:tcW w:w="1545" w:type="dxa"/>
          </w:tcPr>
          <w:p w14:paraId="4A564CFB" w14:textId="77777777" w:rsidR="00811BCE" w:rsidRDefault="00811BCE" w:rsidP="00B048A4">
            <w:pPr>
              <w:spacing w:before="240"/>
              <w:contextualSpacing w:val="0"/>
              <w:rPr>
                <w:rFonts w:ascii="Times New Roman" w:eastAsia="Times New Roman" w:hAnsi="Times New Roman" w:cs="Times New Roman"/>
              </w:rPr>
            </w:pPr>
          </w:p>
        </w:tc>
        <w:tc>
          <w:tcPr>
            <w:tcW w:w="1665" w:type="dxa"/>
          </w:tcPr>
          <w:p w14:paraId="6BD42740" w14:textId="77777777" w:rsidR="00811BCE" w:rsidRDefault="00811BCE" w:rsidP="00B048A4">
            <w:pPr>
              <w:spacing w:before="240"/>
              <w:contextualSpacing w:val="0"/>
              <w:rPr>
                <w:rFonts w:ascii="Times New Roman" w:eastAsia="Times New Roman" w:hAnsi="Times New Roman" w:cs="Times New Roman"/>
              </w:rPr>
            </w:pPr>
          </w:p>
        </w:tc>
        <w:tc>
          <w:tcPr>
            <w:tcW w:w="1620" w:type="dxa"/>
          </w:tcPr>
          <w:p w14:paraId="44F2BBEF" w14:textId="77777777" w:rsidR="00811BCE" w:rsidRDefault="00811BCE" w:rsidP="00B048A4">
            <w:pPr>
              <w:spacing w:before="240"/>
              <w:contextualSpacing w:val="0"/>
              <w:rPr>
                <w:rFonts w:ascii="Times New Roman" w:eastAsia="Times New Roman" w:hAnsi="Times New Roman" w:cs="Times New Roman"/>
              </w:rPr>
            </w:pPr>
          </w:p>
        </w:tc>
        <w:tc>
          <w:tcPr>
            <w:tcW w:w="1455" w:type="dxa"/>
          </w:tcPr>
          <w:p w14:paraId="2F209911" w14:textId="77777777" w:rsidR="00811BCE" w:rsidRDefault="00811BCE" w:rsidP="00B048A4">
            <w:pPr>
              <w:spacing w:before="240"/>
              <w:contextualSpacing w:val="0"/>
              <w:rPr>
                <w:rFonts w:ascii="Times New Roman" w:eastAsia="Times New Roman" w:hAnsi="Times New Roman" w:cs="Times New Roman"/>
              </w:rPr>
            </w:pPr>
          </w:p>
        </w:tc>
      </w:tr>
      <w:tr w:rsidR="00811BCE" w14:paraId="7D9096B4" w14:textId="77777777" w:rsidTr="00B048A4">
        <w:trPr>
          <w:trHeight w:val="422"/>
        </w:trPr>
        <w:tc>
          <w:tcPr>
            <w:tcW w:w="3780" w:type="dxa"/>
          </w:tcPr>
          <w:p w14:paraId="6D826639" w14:textId="77777777" w:rsidR="00811BCE" w:rsidRDefault="007F346F" w:rsidP="00B048A4">
            <w:pPr>
              <w:spacing w:before="120"/>
              <w:contextualSpacing w:val="0"/>
              <w:rPr>
                <w:rFonts w:ascii="Times New Roman" w:eastAsia="Times New Roman" w:hAnsi="Times New Roman" w:cs="Times New Roman"/>
              </w:rPr>
            </w:pPr>
            <w:r>
              <w:rPr>
                <w:rFonts w:ascii="Gungsuh" w:eastAsia="Gungsuh" w:hAnsi="Gungsuh" w:cs="Gungsuh"/>
              </w:rPr>
              <w:t>質問をつくる</w:t>
            </w:r>
          </w:p>
        </w:tc>
        <w:tc>
          <w:tcPr>
            <w:tcW w:w="1545" w:type="dxa"/>
          </w:tcPr>
          <w:p w14:paraId="3E988A4C" w14:textId="77777777" w:rsidR="00811BCE" w:rsidRDefault="00811BCE" w:rsidP="00B048A4">
            <w:pPr>
              <w:spacing w:before="240"/>
              <w:contextualSpacing w:val="0"/>
              <w:rPr>
                <w:rFonts w:ascii="Times New Roman" w:eastAsia="Times New Roman" w:hAnsi="Times New Roman" w:cs="Times New Roman"/>
              </w:rPr>
            </w:pPr>
          </w:p>
        </w:tc>
        <w:tc>
          <w:tcPr>
            <w:tcW w:w="1665" w:type="dxa"/>
          </w:tcPr>
          <w:p w14:paraId="7CFE6D88" w14:textId="77777777" w:rsidR="00811BCE" w:rsidRDefault="00811BCE" w:rsidP="00B048A4">
            <w:pPr>
              <w:spacing w:before="240"/>
              <w:contextualSpacing w:val="0"/>
              <w:rPr>
                <w:rFonts w:ascii="Times New Roman" w:eastAsia="Times New Roman" w:hAnsi="Times New Roman" w:cs="Times New Roman"/>
              </w:rPr>
            </w:pPr>
          </w:p>
        </w:tc>
        <w:tc>
          <w:tcPr>
            <w:tcW w:w="1620" w:type="dxa"/>
          </w:tcPr>
          <w:p w14:paraId="47BCF823" w14:textId="77777777" w:rsidR="00811BCE" w:rsidRDefault="00811BCE" w:rsidP="00B048A4">
            <w:pPr>
              <w:spacing w:before="240"/>
              <w:contextualSpacing w:val="0"/>
              <w:rPr>
                <w:rFonts w:ascii="Times New Roman" w:eastAsia="Times New Roman" w:hAnsi="Times New Roman" w:cs="Times New Roman"/>
              </w:rPr>
            </w:pPr>
          </w:p>
        </w:tc>
        <w:tc>
          <w:tcPr>
            <w:tcW w:w="1455" w:type="dxa"/>
          </w:tcPr>
          <w:p w14:paraId="378828C3" w14:textId="77777777" w:rsidR="00811BCE" w:rsidRDefault="00811BCE" w:rsidP="00B048A4">
            <w:pPr>
              <w:spacing w:before="240"/>
              <w:contextualSpacing w:val="0"/>
              <w:rPr>
                <w:rFonts w:ascii="Times New Roman" w:eastAsia="Times New Roman" w:hAnsi="Times New Roman" w:cs="Times New Roman"/>
              </w:rPr>
            </w:pPr>
          </w:p>
        </w:tc>
      </w:tr>
      <w:tr w:rsidR="00811BCE" w14:paraId="7C5A926B" w14:textId="77777777" w:rsidTr="00B048A4">
        <w:trPr>
          <w:trHeight w:val="458"/>
        </w:trPr>
        <w:tc>
          <w:tcPr>
            <w:tcW w:w="3780" w:type="dxa"/>
          </w:tcPr>
          <w:p w14:paraId="2EF27DBD" w14:textId="77777777" w:rsidR="00811BCE" w:rsidRDefault="007F346F" w:rsidP="00B048A4">
            <w:pPr>
              <w:spacing w:before="120"/>
              <w:contextualSpacing w:val="0"/>
              <w:rPr>
                <w:rFonts w:ascii="Times New Roman" w:eastAsia="Times New Roman" w:hAnsi="Times New Roman" w:cs="Times New Roman"/>
              </w:rPr>
            </w:pPr>
            <w:r>
              <w:rPr>
                <w:rFonts w:ascii="Gungsuh" w:eastAsia="Gungsuh" w:hAnsi="Gungsuh" w:cs="Gungsuh"/>
              </w:rPr>
              <w:t>質問を分類する</w:t>
            </w:r>
          </w:p>
        </w:tc>
        <w:tc>
          <w:tcPr>
            <w:tcW w:w="1545" w:type="dxa"/>
          </w:tcPr>
          <w:p w14:paraId="27CE895D" w14:textId="77777777" w:rsidR="00811BCE" w:rsidRDefault="00811BCE" w:rsidP="00B048A4">
            <w:pPr>
              <w:spacing w:before="240"/>
              <w:contextualSpacing w:val="0"/>
              <w:rPr>
                <w:rFonts w:ascii="Times New Roman" w:eastAsia="Times New Roman" w:hAnsi="Times New Roman" w:cs="Times New Roman"/>
              </w:rPr>
            </w:pPr>
          </w:p>
        </w:tc>
        <w:tc>
          <w:tcPr>
            <w:tcW w:w="1665" w:type="dxa"/>
          </w:tcPr>
          <w:p w14:paraId="39787620" w14:textId="77777777" w:rsidR="00811BCE" w:rsidRDefault="00811BCE" w:rsidP="00B048A4">
            <w:pPr>
              <w:spacing w:before="240"/>
              <w:contextualSpacing w:val="0"/>
              <w:rPr>
                <w:rFonts w:ascii="Times New Roman" w:eastAsia="Times New Roman" w:hAnsi="Times New Roman" w:cs="Times New Roman"/>
              </w:rPr>
            </w:pPr>
          </w:p>
        </w:tc>
        <w:tc>
          <w:tcPr>
            <w:tcW w:w="1620" w:type="dxa"/>
          </w:tcPr>
          <w:p w14:paraId="5D586C16" w14:textId="77777777" w:rsidR="00811BCE" w:rsidRDefault="00811BCE" w:rsidP="00B048A4">
            <w:pPr>
              <w:spacing w:before="240"/>
              <w:contextualSpacing w:val="0"/>
              <w:rPr>
                <w:rFonts w:ascii="Times New Roman" w:eastAsia="Times New Roman" w:hAnsi="Times New Roman" w:cs="Times New Roman"/>
              </w:rPr>
            </w:pPr>
          </w:p>
        </w:tc>
        <w:tc>
          <w:tcPr>
            <w:tcW w:w="1455" w:type="dxa"/>
          </w:tcPr>
          <w:p w14:paraId="24376641" w14:textId="77777777" w:rsidR="00811BCE" w:rsidRDefault="00811BCE" w:rsidP="00B048A4">
            <w:pPr>
              <w:spacing w:before="240"/>
              <w:contextualSpacing w:val="0"/>
              <w:rPr>
                <w:rFonts w:ascii="Times New Roman" w:eastAsia="Times New Roman" w:hAnsi="Times New Roman" w:cs="Times New Roman"/>
              </w:rPr>
            </w:pPr>
          </w:p>
        </w:tc>
      </w:tr>
      <w:tr w:rsidR="00811BCE" w14:paraId="3DC8C958" w14:textId="77777777" w:rsidTr="00B048A4">
        <w:trPr>
          <w:trHeight w:val="422"/>
        </w:trPr>
        <w:tc>
          <w:tcPr>
            <w:tcW w:w="3780" w:type="dxa"/>
          </w:tcPr>
          <w:p w14:paraId="39B005A9" w14:textId="77777777" w:rsidR="00811BCE" w:rsidRDefault="007F346F" w:rsidP="00B048A4">
            <w:pPr>
              <w:spacing w:before="120"/>
              <w:contextualSpacing w:val="0"/>
              <w:rPr>
                <w:rFonts w:ascii="Times New Roman" w:eastAsia="Times New Roman" w:hAnsi="Times New Roman" w:cs="Times New Roman"/>
              </w:rPr>
            </w:pPr>
            <w:r>
              <w:rPr>
                <w:rFonts w:ascii="Gungsuh" w:eastAsia="Gungsuh" w:hAnsi="Gungsuh" w:cs="Gungsuh"/>
              </w:rPr>
              <w:t>質問の優先順位をつける</w:t>
            </w:r>
          </w:p>
        </w:tc>
        <w:tc>
          <w:tcPr>
            <w:tcW w:w="1545" w:type="dxa"/>
          </w:tcPr>
          <w:p w14:paraId="30D608BA" w14:textId="77777777" w:rsidR="00811BCE" w:rsidRDefault="00811BCE" w:rsidP="00B048A4">
            <w:pPr>
              <w:spacing w:before="240"/>
              <w:contextualSpacing w:val="0"/>
              <w:rPr>
                <w:rFonts w:ascii="Times New Roman" w:eastAsia="Times New Roman" w:hAnsi="Times New Roman" w:cs="Times New Roman"/>
              </w:rPr>
            </w:pPr>
          </w:p>
        </w:tc>
        <w:tc>
          <w:tcPr>
            <w:tcW w:w="1665" w:type="dxa"/>
          </w:tcPr>
          <w:p w14:paraId="1E19835E" w14:textId="77777777" w:rsidR="00811BCE" w:rsidRDefault="00811BCE" w:rsidP="00B048A4">
            <w:pPr>
              <w:spacing w:before="240"/>
              <w:contextualSpacing w:val="0"/>
              <w:rPr>
                <w:rFonts w:ascii="Times New Roman" w:eastAsia="Times New Roman" w:hAnsi="Times New Roman" w:cs="Times New Roman"/>
              </w:rPr>
            </w:pPr>
          </w:p>
        </w:tc>
        <w:tc>
          <w:tcPr>
            <w:tcW w:w="1620" w:type="dxa"/>
          </w:tcPr>
          <w:p w14:paraId="53D15EAD" w14:textId="77777777" w:rsidR="00811BCE" w:rsidRDefault="00811BCE" w:rsidP="00B048A4">
            <w:pPr>
              <w:spacing w:before="240"/>
              <w:contextualSpacing w:val="0"/>
              <w:rPr>
                <w:rFonts w:ascii="Times New Roman" w:eastAsia="Times New Roman" w:hAnsi="Times New Roman" w:cs="Times New Roman"/>
              </w:rPr>
            </w:pPr>
          </w:p>
        </w:tc>
        <w:tc>
          <w:tcPr>
            <w:tcW w:w="1455" w:type="dxa"/>
          </w:tcPr>
          <w:p w14:paraId="2229EF29" w14:textId="77777777" w:rsidR="00811BCE" w:rsidRDefault="00811BCE" w:rsidP="00B048A4">
            <w:pPr>
              <w:spacing w:before="240"/>
              <w:contextualSpacing w:val="0"/>
              <w:rPr>
                <w:rFonts w:ascii="Times New Roman" w:eastAsia="Times New Roman" w:hAnsi="Times New Roman" w:cs="Times New Roman"/>
              </w:rPr>
            </w:pPr>
          </w:p>
        </w:tc>
      </w:tr>
      <w:tr w:rsidR="00811BCE" w14:paraId="4C70324E" w14:textId="77777777" w:rsidTr="00B048A4">
        <w:trPr>
          <w:trHeight w:val="368"/>
        </w:trPr>
        <w:tc>
          <w:tcPr>
            <w:tcW w:w="3780" w:type="dxa"/>
          </w:tcPr>
          <w:p w14:paraId="5AE0F974" w14:textId="77777777" w:rsidR="00811BCE" w:rsidRDefault="007F346F" w:rsidP="00B048A4">
            <w:pPr>
              <w:spacing w:before="120"/>
              <w:contextualSpacing w:val="0"/>
              <w:rPr>
                <w:rFonts w:ascii="Times New Roman" w:eastAsia="Times New Roman" w:hAnsi="Times New Roman" w:cs="Times New Roman"/>
              </w:rPr>
            </w:pPr>
            <w:r>
              <w:rPr>
                <w:rFonts w:ascii="Gungsuh" w:eastAsia="Gungsuh" w:hAnsi="Gungsuh" w:cs="Gungsuh"/>
              </w:rPr>
              <w:t>次のステップについて話し合う</w:t>
            </w:r>
          </w:p>
        </w:tc>
        <w:tc>
          <w:tcPr>
            <w:tcW w:w="1545" w:type="dxa"/>
          </w:tcPr>
          <w:p w14:paraId="03CEB1BC" w14:textId="77777777" w:rsidR="00811BCE" w:rsidRDefault="00811BCE" w:rsidP="00B048A4">
            <w:pPr>
              <w:spacing w:before="240"/>
              <w:contextualSpacing w:val="0"/>
              <w:rPr>
                <w:rFonts w:ascii="Times New Roman" w:eastAsia="Times New Roman" w:hAnsi="Times New Roman" w:cs="Times New Roman"/>
              </w:rPr>
            </w:pPr>
          </w:p>
        </w:tc>
        <w:tc>
          <w:tcPr>
            <w:tcW w:w="1665" w:type="dxa"/>
          </w:tcPr>
          <w:p w14:paraId="2B851D90" w14:textId="77777777" w:rsidR="00811BCE" w:rsidRDefault="00811BCE" w:rsidP="00B048A4">
            <w:pPr>
              <w:spacing w:before="240"/>
              <w:contextualSpacing w:val="0"/>
              <w:rPr>
                <w:rFonts w:ascii="Times New Roman" w:eastAsia="Times New Roman" w:hAnsi="Times New Roman" w:cs="Times New Roman"/>
              </w:rPr>
            </w:pPr>
          </w:p>
        </w:tc>
        <w:tc>
          <w:tcPr>
            <w:tcW w:w="1620" w:type="dxa"/>
          </w:tcPr>
          <w:p w14:paraId="2CCBF3DB" w14:textId="77777777" w:rsidR="00811BCE" w:rsidRDefault="00811BCE" w:rsidP="00B048A4">
            <w:pPr>
              <w:spacing w:before="240"/>
              <w:contextualSpacing w:val="0"/>
              <w:rPr>
                <w:rFonts w:ascii="Times New Roman" w:eastAsia="Times New Roman" w:hAnsi="Times New Roman" w:cs="Times New Roman"/>
              </w:rPr>
            </w:pPr>
          </w:p>
        </w:tc>
        <w:tc>
          <w:tcPr>
            <w:tcW w:w="1455" w:type="dxa"/>
          </w:tcPr>
          <w:p w14:paraId="2756EA88" w14:textId="77777777" w:rsidR="00811BCE" w:rsidRDefault="00811BCE" w:rsidP="00B048A4">
            <w:pPr>
              <w:spacing w:before="240"/>
              <w:contextualSpacing w:val="0"/>
              <w:rPr>
                <w:rFonts w:ascii="Times New Roman" w:eastAsia="Times New Roman" w:hAnsi="Times New Roman" w:cs="Times New Roman"/>
              </w:rPr>
            </w:pPr>
          </w:p>
        </w:tc>
      </w:tr>
      <w:tr w:rsidR="00811BCE" w14:paraId="28719CD9" w14:textId="77777777" w:rsidTr="00B048A4">
        <w:trPr>
          <w:trHeight w:val="422"/>
        </w:trPr>
        <w:tc>
          <w:tcPr>
            <w:tcW w:w="3780" w:type="dxa"/>
          </w:tcPr>
          <w:p w14:paraId="0746BE72" w14:textId="77777777" w:rsidR="00811BCE" w:rsidRDefault="007F346F" w:rsidP="00B048A4">
            <w:pPr>
              <w:spacing w:before="120"/>
              <w:contextualSpacing w:val="0"/>
              <w:rPr>
                <w:rFonts w:ascii="Times New Roman" w:eastAsia="Times New Roman" w:hAnsi="Times New Roman" w:cs="Times New Roman"/>
              </w:rPr>
            </w:pPr>
            <w:r>
              <w:rPr>
                <w:rFonts w:ascii="Gungsuh" w:eastAsia="Gungsuh" w:hAnsi="Gungsuh" w:cs="Gungsuh"/>
              </w:rPr>
              <w:t>振り返り</w:t>
            </w:r>
          </w:p>
        </w:tc>
        <w:tc>
          <w:tcPr>
            <w:tcW w:w="1545" w:type="dxa"/>
          </w:tcPr>
          <w:p w14:paraId="4004C24D" w14:textId="77777777" w:rsidR="00811BCE" w:rsidRDefault="00811BCE" w:rsidP="00B048A4">
            <w:pPr>
              <w:spacing w:before="240"/>
              <w:contextualSpacing w:val="0"/>
              <w:rPr>
                <w:rFonts w:ascii="Times New Roman" w:eastAsia="Times New Roman" w:hAnsi="Times New Roman" w:cs="Times New Roman"/>
              </w:rPr>
            </w:pPr>
          </w:p>
        </w:tc>
        <w:tc>
          <w:tcPr>
            <w:tcW w:w="1665" w:type="dxa"/>
          </w:tcPr>
          <w:p w14:paraId="119EE83B" w14:textId="77777777" w:rsidR="00811BCE" w:rsidRDefault="00811BCE" w:rsidP="00B048A4">
            <w:pPr>
              <w:spacing w:before="240"/>
              <w:contextualSpacing w:val="0"/>
              <w:rPr>
                <w:rFonts w:ascii="Times New Roman" w:eastAsia="Times New Roman" w:hAnsi="Times New Roman" w:cs="Times New Roman"/>
              </w:rPr>
            </w:pPr>
          </w:p>
        </w:tc>
        <w:tc>
          <w:tcPr>
            <w:tcW w:w="1620" w:type="dxa"/>
          </w:tcPr>
          <w:p w14:paraId="183FD443" w14:textId="77777777" w:rsidR="00811BCE" w:rsidRDefault="00811BCE" w:rsidP="00B048A4">
            <w:pPr>
              <w:spacing w:before="240"/>
              <w:contextualSpacing w:val="0"/>
              <w:rPr>
                <w:rFonts w:ascii="Times New Roman" w:eastAsia="Times New Roman" w:hAnsi="Times New Roman" w:cs="Times New Roman"/>
              </w:rPr>
            </w:pPr>
          </w:p>
        </w:tc>
        <w:tc>
          <w:tcPr>
            <w:tcW w:w="1455" w:type="dxa"/>
          </w:tcPr>
          <w:p w14:paraId="63BEC3FD" w14:textId="77777777" w:rsidR="00811BCE" w:rsidRDefault="00811BCE" w:rsidP="00B048A4">
            <w:pPr>
              <w:spacing w:before="240"/>
              <w:contextualSpacing w:val="0"/>
              <w:rPr>
                <w:rFonts w:ascii="Times New Roman" w:eastAsia="Times New Roman" w:hAnsi="Times New Roman" w:cs="Times New Roman"/>
              </w:rPr>
            </w:pPr>
          </w:p>
        </w:tc>
      </w:tr>
    </w:tbl>
    <w:p w14:paraId="299B05CD" w14:textId="77777777" w:rsidR="00811BCE" w:rsidRDefault="00811BCE">
      <w:pPr>
        <w:spacing w:after="0" w:line="240" w:lineRule="auto"/>
        <w:rPr>
          <w:rFonts w:ascii="Times New Roman" w:eastAsia="Times New Roman" w:hAnsi="Times New Roman" w:cs="Times New Roman"/>
          <w:sz w:val="24"/>
          <w:szCs w:val="24"/>
        </w:rPr>
      </w:pPr>
    </w:p>
    <w:p w14:paraId="3B3A6290" w14:textId="36D96125" w:rsidR="00811BCE" w:rsidRDefault="00386AFA">
      <w:pPr>
        <w:numPr>
          <w:ilvl w:val="0"/>
          <w:numId w:val="5"/>
        </w:numPr>
        <w:spacing w:after="0" w:line="240" w:lineRule="auto"/>
        <w:ind w:hanging="360"/>
        <w:contextualSpacing/>
        <w:rPr>
          <w:rFonts w:ascii="Times New Roman" w:eastAsia="Times New Roman" w:hAnsi="Times New Roman" w:cs="Times New Roman"/>
          <w:sz w:val="28"/>
          <w:szCs w:val="28"/>
        </w:rPr>
      </w:pPr>
      <w:r>
        <w:rPr>
          <w:rFonts w:ascii="Gungsuh" w:eastAsia="Gungsuh" w:hAnsi="Gungsuh" w:cs="Gungsuh"/>
          <w:sz w:val="28"/>
          <w:szCs w:val="28"/>
        </w:rPr>
        <w:t>ほかに</w:t>
      </w:r>
      <w:r>
        <w:rPr>
          <w:rFonts w:asciiTheme="minorEastAsia" w:hAnsiTheme="minorEastAsia" w:cs="Gungsuh" w:hint="eastAsia"/>
          <w:sz w:val="28"/>
          <w:szCs w:val="28"/>
        </w:rPr>
        <w:t>必要なこと</w:t>
      </w:r>
      <w:r w:rsidR="00F170F7">
        <w:rPr>
          <w:rFonts w:ascii="Gungsuh" w:eastAsia="Gungsuh" w:hAnsi="Gungsuh" w:cs="Gungsuh"/>
          <w:sz w:val="28"/>
          <w:szCs w:val="28"/>
        </w:rPr>
        <w:t>はありませんか？（例</w:t>
      </w:r>
      <w:r w:rsidR="00F170F7">
        <w:rPr>
          <w:rFonts w:asciiTheme="minorEastAsia" w:hAnsiTheme="minorEastAsia" w:cs="Gungsuh" w:hint="eastAsia"/>
          <w:sz w:val="28"/>
          <w:szCs w:val="28"/>
        </w:rPr>
        <w:t>：</w:t>
      </w:r>
      <w:r>
        <w:rPr>
          <w:rFonts w:ascii="Gungsuh" w:eastAsia="Gungsuh" w:hAnsi="Gungsuh" w:cs="Gungsuh"/>
          <w:sz w:val="28"/>
          <w:szCs w:val="28"/>
        </w:rPr>
        <w:t>誰</w:t>
      </w:r>
      <w:r w:rsidR="007F346F">
        <w:rPr>
          <w:rFonts w:ascii="Gungsuh" w:eastAsia="Gungsuh" w:hAnsi="Gungsuh" w:cs="Gungsuh"/>
          <w:sz w:val="28"/>
          <w:szCs w:val="28"/>
        </w:rPr>
        <w:t>が質問を</w:t>
      </w:r>
      <w:r>
        <w:rPr>
          <w:rFonts w:asciiTheme="minorEastAsia" w:hAnsiTheme="minorEastAsia" w:cs="Gungsuh" w:hint="eastAsia"/>
          <w:sz w:val="28"/>
          <w:szCs w:val="28"/>
        </w:rPr>
        <w:t>記録するか</w:t>
      </w:r>
      <w:r w:rsidR="00F170F7">
        <w:rPr>
          <w:rFonts w:ascii="Gungsuh" w:eastAsia="Gungsuh" w:hAnsi="Gungsuh" w:cs="Gungsuh"/>
          <w:sz w:val="28"/>
          <w:szCs w:val="28"/>
        </w:rPr>
        <w:t>、</w:t>
      </w:r>
      <w:r w:rsidR="007F346F">
        <w:rPr>
          <w:rFonts w:ascii="Gungsuh" w:eastAsia="Gungsuh" w:hAnsi="Gungsuh" w:cs="Gungsuh"/>
          <w:sz w:val="28"/>
          <w:szCs w:val="28"/>
        </w:rPr>
        <w:t>テクノロジーの利用など）</w:t>
      </w:r>
    </w:p>
    <w:p w14:paraId="49E40707" w14:textId="77777777" w:rsidR="00811BCE" w:rsidRDefault="00811BCE">
      <w:pPr>
        <w:spacing w:after="0" w:line="240" w:lineRule="auto"/>
        <w:rPr>
          <w:rFonts w:ascii="Times New Roman" w:eastAsia="Times New Roman" w:hAnsi="Times New Roman" w:cs="Times New Roman"/>
          <w:sz w:val="28"/>
          <w:szCs w:val="28"/>
        </w:rPr>
      </w:pPr>
    </w:p>
    <w:p w14:paraId="4BEE73C7" w14:textId="77777777" w:rsidR="00811BCE" w:rsidRDefault="00811BCE">
      <w:pPr>
        <w:spacing w:after="0" w:line="240" w:lineRule="auto"/>
        <w:rPr>
          <w:rFonts w:ascii="Times New Roman" w:eastAsia="Times New Roman" w:hAnsi="Times New Roman" w:cs="Times New Roman"/>
          <w:sz w:val="28"/>
          <w:szCs w:val="28"/>
        </w:rPr>
      </w:pPr>
    </w:p>
    <w:p w14:paraId="15DC8A23" w14:textId="77777777" w:rsidR="00811BCE" w:rsidRDefault="00811BCE">
      <w:pPr>
        <w:spacing w:after="0" w:line="240" w:lineRule="auto"/>
        <w:rPr>
          <w:rFonts w:ascii="Times New Roman" w:eastAsia="Times New Roman" w:hAnsi="Times New Roman" w:cs="Times New Roman"/>
          <w:sz w:val="28"/>
          <w:szCs w:val="28"/>
        </w:rPr>
      </w:pPr>
    </w:p>
    <w:p w14:paraId="48AC2952" w14:textId="77777777" w:rsidR="00811BCE" w:rsidRDefault="00811BCE">
      <w:pPr>
        <w:spacing w:after="0" w:line="240" w:lineRule="auto"/>
        <w:rPr>
          <w:rFonts w:ascii="Times New Roman" w:eastAsia="Times New Roman" w:hAnsi="Times New Roman" w:cs="Times New Roman"/>
          <w:sz w:val="28"/>
          <w:szCs w:val="28"/>
        </w:rPr>
      </w:pPr>
    </w:p>
    <w:p w14:paraId="4C7090F9" w14:textId="77777777" w:rsidR="00F170F7" w:rsidRDefault="00F170F7">
      <w:pPr>
        <w:spacing w:after="0" w:line="240" w:lineRule="auto"/>
        <w:rPr>
          <w:rFonts w:ascii="Times New Roman" w:eastAsia="Times New Roman" w:hAnsi="Times New Roman" w:cs="Times New Roman"/>
          <w:sz w:val="28"/>
          <w:szCs w:val="28"/>
        </w:rPr>
      </w:pPr>
    </w:p>
    <w:p w14:paraId="157673B5" w14:textId="77777777" w:rsidR="00F170F7" w:rsidRDefault="00F170F7">
      <w:pPr>
        <w:spacing w:after="0" w:line="240" w:lineRule="auto"/>
        <w:rPr>
          <w:rFonts w:ascii="Times New Roman" w:eastAsia="Times New Roman" w:hAnsi="Times New Roman" w:cs="Times New Roman"/>
          <w:sz w:val="28"/>
          <w:szCs w:val="28"/>
        </w:rPr>
      </w:pPr>
    </w:p>
    <w:p w14:paraId="7C4192A9" w14:textId="77777777" w:rsidR="00F170F7" w:rsidRDefault="00F170F7">
      <w:pPr>
        <w:spacing w:after="0" w:line="240" w:lineRule="auto"/>
        <w:rPr>
          <w:rFonts w:ascii="Times New Roman" w:eastAsia="Times New Roman" w:hAnsi="Times New Roman" w:cs="Times New Roman"/>
          <w:sz w:val="28"/>
          <w:szCs w:val="28"/>
        </w:rPr>
      </w:pPr>
    </w:p>
    <w:p w14:paraId="7AA4482A" w14:textId="77777777" w:rsidR="00F170F7" w:rsidRDefault="00F170F7">
      <w:pPr>
        <w:spacing w:after="0" w:line="240" w:lineRule="auto"/>
        <w:rPr>
          <w:rFonts w:ascii="Times New Roman" w:eastAsia="Times New Roman" w:hAnsi="Times New Roman" w:cs="Times New Roman"/>
          <w:sz w:val="28"/>
          <w:szCs w:val="28"/>
        </w:rPr>
      </w:pPr>
    </w:p>
    <w:p w14:paraId="0B716D52" w14:textId="77777777" w:rsidR="00F170F7" w:rsidRDefault="00F170F7">
      <w:pPr>
        <w:spacing w:after="0" w:line="240" w:lineRule="auto"/>
        <w:rPr>
          <w:rFonts w:ascii="Times New Roman" w:eastAsia="Times New Roman" w:hAnsi="Times New Roman" w:cs="Times New Roman"/>
          <w:sz w:val="28"/>
          <w:szCs w:val="28"/>
        </w:rPr>
      </w:pPr>
    </w:p>
    <w:p w14:paraId="0FBA0902" w14:textId="77777777" w:rsidR="00811BCE" w:rsidRDefault="00811BCE">
      <w:pPr>
        <w:spacing w:after="0" w:line="240" w:lineRule="auto"/>
        <w:rPr>
          <w:rFonts w:ascii="Times New Roman" w:eastAsia="Times New Roman" w:hAnsi="Times New Roman" w:cs="Times New Roman"/>
          <w:sz w:val="28"/>
          <w:szCs w:val="28"/>
        </w:rPr>
      </w:pPr>
    </w:p>
    <w:p w14:paraId="4BA4D578" w14:textId="77777777" w:rsidR="0039101A" w:rsidRDefault="0039101A">
      <w:pPr>
        <w:spacing w:after="0" w:line="240" w:lineRule="auto"/>
        <w:rPr>
          <w:rFonts w:ascii="Times New Roman" w:eastAsia="Times New Roman" w:hAnsi="Times New Roman" w:cs="Times New Roman"/>
          <w:sz w:val="28"/>
          <w:szCs w:val="28"/>
        </w:rPr>
      </w:pPr>
    </w:p>
    <w:p w14:paraId="082842AF" w14:textId="704C0296" w:rsidR="0039101A" w:rsidRDefault="0039101A">
      <w:pPr>
        <w:spacing w:after="0" w:line="240" w:lineRule="auto"/>
        <w:rPr>
          <w:rFonts w:ascii="Times New Roman" w:eastAsia="Times New Roman" w:hAnsi="Times New Roman" w:cs="Times New Roman"/>
          <w:sz w:val="28"/>
          <w:szCs w:val="28"/>
        </w:rPr>
      </w:pPr>
    </w:p>
    <w:p w14:paraId="6EF83983" w14:textId="1C66586A" w:rsidR="00811BCE" w:rsidRPr="0039101A" w:rsidRDefault="00ED32A2" w:rsidP="0039101A">
      <w:pPr>
        <w:numPr>
          <w:ilvl w:val="0"/>
          <w:numId w:val="5"/>
        </w:numPr>
        <w:spacing w:after="0" w:line="240" w:lineRule="auto"/>
        <w:ind w:hanging="360"/>
        <w:contextualSpacing/>
        <w:rPr>
          <w:rFonts w:ascii="Times New Roman" w:eastAsia="Times New Roman" w:hAnsi="Times New Roman" w:cs="Times New Roman"/>
          <w:sz w:val="28"/>
          <w:szCs w:val="28"/>
        </w:rPr>
      </w:pPr>
      <w:bookmarkStart w:id="1" w:name="_GoBack"/>
      <w:bookmarkEnd w:id="1"/>
      <w:r>
        <w:rPr>
          <w:rFonts w:ascii="Gungsuh" w:eastAsia="Gungsuh" w:hAnsi="Gungsuh" w:cs="Gungsuh"/>
          <w:sz w:val="28"/>
          <w:szCs w:val="28"/>
        </w:rPr>
        <w:lastRenderedPageBreak/>
        <w:t>ここ</w:t>
      </w:r>
      <w:r>
        <w:rPr>
          <w:rFonts w:asciiTheme="minorEastAsia" w:hAnsiTheme="minorEastAsia" w:cs="Gungsuh" w:hint="eastAsia"/>
          <w:sz w:val="28"/>
          <w:szCs w:val="28"/>
        </w:rPr>
        <w:t>では</w:t>
      </w:r>
      <w:r>
        <w:rPr>
          <w:rFonts w:ascii="Gungsuh" w:eastAsia="Gungsuh" w:hAnsi="Gungsuh" w:cs="Gungsuh"/>
          <w:sz w:val="28"/>
          <w:szCs w:val="28"/>
        </w:rPr>
        <w:t>、最終目標を</w:t>
      </w:r>
      <w:r>
        <w:rPr>
          <w:rFonts w:asciiTheme="minorEastAsia" w:hAnsiTheme="minorEastAsia" w:cs="Gungsuh" w:hint="eastAsia"/>
          <w:sz w:val="28"/>
          <w:szCs w:val="28"/>
        </w:rPr>
        <w:t>もう一度念頭に置いて</w:t>
      </w:r>
      <w:r w:rsidR="007F346F">
        <w:rPr>
          <w:rFonts w:ascii="Gungsuh" w:eastAsia="Gungsuh" w:hAnsi="Gungsuh" w:cs="Gungsuh"/>
          <w:sz w:val="28"/>
          <w:szCs w:val="28"/>
        </w:rPr>
        <w:t>QFT</w:t>
      </w:r>
      <w:r w:rsidR="0039101A">
        <w:rPr>
          <w:rFonts w:asciiTheme="minorEastAsia" w:hAnsiTheme="minorEastAsia" w:cs="Gungsuh" w:hint="eastAsia"/>
          <w:sz w:val="28"/>
          <w:szCs w:val="28"/>
        </w:rPr>
        <w:t>の計画を</w:t>
      </w:r>
      <w:r>
        <w:rPr>
          <w:rFonts w:asciiTheme="minorEastAsia" w:hAnsiTheme="minorEastAsia" w:cs="Gungsuh" w:hint="eastAsia"/>
          <w:sz w:val="28"/>
          <w:szCs w:val="28"/>
        </w:rPr>
        <w:t>見直</w:t>
      </w:r>
      <w:r w:rsidR="0039101A">
        <w:rPr>
          <w:rFonts w:ascii="Gungsuh" w:eastAsia="Gungsuh" w:hAnsi="Gungsuh" w:cs="Gungsuh"/>
          <w:sz w:val="28"/>
          <w:szCs w:val="28"/>
        </w:rPr>
        <w:t>します。</w:t>
      </w:r>
      <w:r>
        <w:rPr>
          <w:rFonts w:ascii="Gungsuh" w:eastAsia="Gungsuh" w:hAnsi="Gungsuh" w:cs="Gungsuh"/>
          <w:sz w:val="28"/>
          <w:szCs w:val="28"/>
        </w:rPr>
        <w:t>授業の</w:t>
      </w:r>
      <w:r>
        <w:rPr>
          <w:rFonts w:asciiTheme="minorEastAsia" w:hAnsiTheme="minorEastAsia" w:cs="Gungsuh" w:hint="eastAsia"/>
          <w:sz w:val="28"/>
          <w:szCs w:val="28"/>
        </w:rPr>
        <w:t>指導</w:t>
      </w:r>
      <w:r>
        <w:rPr>
          <w:rFonts w:ascii="Gungsuh" w:eastAsia="Gungsuh" w:hAnsi="Gungsuh" w:cs="Gungsuh"/>
          <w:sz w:val="28"/>
          <w:szCs w:val="28"/>
        </w:rPr>
        <w:t>目標または学習目標に合わない</w:t>
      </w:r>
      <w:r w:rsidR="007F346F" w:rsidRPr="0039101A">
        <w:rPr>
          <w:rFonts w:ascii="Gungsuh" w:eastAsia="Gungsuh" w:hAnsi="Gungsuh" w:cs="Gungsuh"/>
          <w:sz w:val="28"/>
          <w:szCs w:val="28"/>
        </w:rPr>
        <w:t>部分を</w:t>
      </w:r>
      <w:r>
        <w:rPr>
          <w:rFonts w:asciiTheme="minorEastAsia" w:hAnsiTheme="minorEastAsia" w:cs="Gungsuh" w:hint="eastAsia"/>
          <w:sz w:val="28"/>
          <w:szCs w:val="28"/>
        </w:rPr>
        <w:t>改善</w:t>
      </w:r>
      <w:r w:rsidR="007F346F" w:rsidRPr="0039101A">
        <w:rPr>
          <w:rFonts w:ascii="Gungsuh" w:eastAsia="Gungsuh" w:hAnsi="Gungsuh" w:cs="Gungsuh"/>
          <w:sz w:val="28"/>
          <w:szCs w:val="28"/>
        </w:rPr>
        <w:t>してください。</w:t>
      </w:r>
    </w:p>
    <w:p w14:paraId="43C341BD" w14:textId="77777777" w:rsidR="00811BCE" w:rsidRDefault="00811BCE">
      <w:pPr>
        <w:spacing w:after="0" w:line="240" w:lineRule="auto"/>
        <w:rPr>
          <w:rFonts w:ascii="Times New Roman" w:eastAsia="Times New Roman" w:hAnsi="Times New Roman" w:cs="Times New Roman"/>
          <w:sz w:val="24"/>
          <w:szCs w:val="24"/>
        </w:rPr>
      </w:pPr>
    </w:p>
    <w:tbl>
      <w:tblPr>
        <w:tblStyle w:val="a1"/>
        <w:tblW w:w="9405"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1980"/>
        <w:gridCol w:w="1980"/>
        <w:gridCol w:w="1980"/>
      </w:tblGrid>
      <w:tr w:rsidR="00811BCE" w14:paraId="2AEF80D7" w14:textId="77777777" w:rsidTr="0039101A">
        <w:trPr>
          <w:trHeight w:val="400"/>
        </w:trPr>
        <w:tc>
          <w:tcPr>
            <w:tcW w:w="3465" w:type="dxa"/>
          </w:tcPr>
          <w:p w14:paraId="34BDBFE9" w14:textId="77777777" w:rsidR="00811BCE" w:rsidRDefault="00811BCE" w:rsidP="00ED32A2">
            <w:pPr>
              <w:spacing w:before="240"/>
              <w:contextualSpacing w:val="0"/>
              <w:rPr>
                <w:rFonts w:ascii="Times New Roman" w:eastAsia="Times New Roman" w:hAnsi="Times New Roman" w:cs="Times New Roman"/>
              </w:rPr>
            </w:pPr>
          </w:p>
        </w:tc>
        <w:tc>
          <w:tcPr>
            <w:tcW w:w="1980" w:type="dxa"/>
          </w:tcPr>
          <w:p w14:paraId="6E7815B9" w14:textId="77777777" w:rsidR="00811BCE" w:rsidRDefault="007F346F" w:rsidP="00ED32A2">
            <w:pPr>
              <w:spacing w:before="120"/>
              <w:contextualSpacing w:val="0"/>
              <w:jc w:val="center"/>
              <w:rPr>
                <w:rFonts w:ascii="Times New Roman" w:eastAsia="Times New Roman" w:hAnsi="Times New Roman" w:cs="Times New Roman"/>
              </w:rPr>
            </w:pPr>
            <w:r>
              <w:rPr>
                <w:rFonts w:ascii="Gungsuh" w:eastAsia="Gungsuh" w:hAnsi="Gungsuh" w:cs="Gungsuh"/>
              </w:rPr>
              <w:t>はい</w:t>
            </w:r>
          </w:p>
        </w:tc>
        <w:tc>
          <w:tcPr>
            <w:tcW w:w="1980" w:type="dxa"/>
          </w:tcPr>
          <w:p w14:paraId="0FE6505F" w14:textId="77777777" w:rsidR="00811BCE" w:rsidRDefault="007F346F" w:rsidP="00ED32A2">
            <w:pPr>
              <w:spacing w:before="120"/>
              <w:contextualSpacing w:val="0"/>
              <w:jc w:val="center"/>
              <w:rPr>
                <w:rFonts w:ascii="Times New Roman" w:eastAsia="Times New Roman" w:hAnsi="Times New Roman" w:cs="Times New Roman"/>
              </w:rPr>
            </w:pPr>
            <w:r>
              <w:rPr>
                <w:rFonts w:ascii="Gungsuh" w:eastAsia="Gungsuh" w:hAnsi="Gungsuh" w:cs="Gungsuh"/>
              </w:rPr>
              <w:t>いいえ</w:t>
            </w:r>
          </w:p>
        </w:tc>
        <w:tc>
          <w:tcPr>
            <w:tcW w:w="1980" w:type="dxa"/>
          </w:tcPr>
          <w:p w14:paraId="11A61139" w14:textId="77777777" w:rsidR="00811BCE" w:rsidRDefault="007F346F" w:rsidP="00ED32A2">
            <w:pPr>
              <w:spacing w:before="120"/>
              <w:contextualSpacing w:val="0"/>
              <w:jc w:val="center"/>
              <w:rPr>
                <w:rFonts w:ascii="Times New Roman" w:eastAsia="Times New Roman" w:hAnsi="Times New Roman" w:cs="Times New Roman"/>
              </w:rPr>
            </w:pPr>
            <w:r>
              <w:rPr>
                <w:rFonts w:ascii="Gungsuh" w:eastAsia="Gungsuh" w:hAnsi="Gungsuh" w:cs="Gungsuh"/>
              </w:rPr>
              <w:t>わからない</w:t>
            </w:r>
          </w:p>
        </w:tc>
      </w:tr>
      <w:tr w:rsidR="00811BCE" w14:paraId="741C3B7A" w14:textId="77777777" w:rsidTr="0039101A">
        <w:trPr>
          <w:trHeight w:val="540"/>
        </w:trPr>
        <w:tc>
          <w:tcPr>
            <w:tcW w:w="3465" w:type="dxa"/>
          </w:tcPr>
          <w:p w14:paraId="412E765F" w14:textId="51CAD614" w:rsidR="00811BCE" w:rsidRDefault="00ED32A2" w:rsidP="00F170F7">
            <w:pPr>
              <w:spacing w:before="120"/>
              <w:contextualSpacing w:val="0"/>
              <w:rPr>
                <w:rFonts w:ascii="Times New Roman" w:eastAsia="Times New Roman" w:hAnsi="Times New Roman" w:cs="Times New Roman"/>
              </w:rPr>
            </w:pPr>
            <w:r>
              <w:rPr>
                <w:rFonts w:asciiTheme="minorEastAsia" w:eastAsiaTheme="minorEastAsia" w:hAnsiTheme="minorEastAsia" w:cs="Gungsuh" w:hint="eastAsia"/>
              </w:rPr>
              <w:t>質問の焦点</w:t>
            </w:r>
            <w:r w:rsidR="009F17CE">
              <w:rPr>
                <w:rFonts w:ascii="MS Mincho" w:eastAsia="MS Mincho" w:hAnsi="MS Mincho" w:cs="MS Mincho" w:hint="eastAsia"/>
              </w:rPr>
              <w:t>は</w:t>
            </w:r>
            <w:r w:rsidR="00F170F7">
              <w:rPr>
                <w:rFonts w:asciiTheme="minorEastAsia" w:eastAsiaTheme="minorEastAsia" w:hAnsiTheme="minorEastAsia" w:cs="Gungsuh" w:hint="eastAsia"/>
              </w:rPr>
              <w:t>授業の目標</w:t>
            </w:r>
            <w:r>
              <w:rPr>
                <w:rFonts w:ascii="MS Mincho" w:eastAsia="Gungsuh" w:hAnsi="MS Mincho" w:cs="MS Mincho"/>
              </w:rPr>
              <w:t>に</w:t>
            </w:r>
            <w:r w:rsidR="00F170F7">
              <w:rPr>
                <w:rFonts w:asciiTheme="minorEastAsia" w:eastAsiaTheme="minorEastAsia" w:hAnsiTheme="minorEastAsia" w:cs="Gungsuh" w:hint="eastAsia"/>
              </w:rPr>
              <w:t>役立つものである</w:t>
            </w:r>
          </w:p>
        </w:tc>
        <w:tc>
          <w:tcPr>
            <w:tcW w:w="1980" w:type="dxa"/>
          </w:tcPr>
          <w:p w14:paraId="2E7FF22E" w14:textId="77777777" w:rsidR="00811BCE" w:rsidRDefault="00811BCE" w:rsidP="00ED32A2">
            <w:pPr>
              <w:spacing w:before="240"/>
              <w:contextualSpacing w:val="0"/>
              <w:rPr>
                <w:rFonts w:ascii="Times New Roman" w:eastAsia="Times New Roman" w:hAnsi="Times New Roman" w:cs="Times New Roman"/>
              </w:rPr>
            </w:pPr>
          </w:p>
        </w:tc>
        <w:tc>
          <w:tcPr>
            <w:tcW w:w="1980" w:type="dxa"/>
          </w:tcPr>
          <w:p w14:paraId="7D7A961D" w14:textId="77777777" w:rsidR="00811BCE" w:rsidRDefault="00811BCE" w:rsidP="00ED32A2">
            <w:pPr>
              <w:spacing w:before="240"/>
              <w:contextualSpacing w:val="0"/>
              <w:rPr>
                <w:rFonts w:ascii="Times New Roman" w:eastAsia="Times New Roman" w:hAnsi="Times New Roman" w:cs="Times New Roman"/>
              </w:rPr>
            </w:pPr>
          </w:p>
        </w:tc>
        <w:tc>
          <w:tcPr>
            <w:tcW w:w="1980" w:type="dxa"/>
          </w:tcPr>
          <w:p w14:paraId="62DDDAB5" w14:textId="77777777" w:rsidR="00811BCE" w:rsidRDefault="00811BCE" w:rsidP="00ED32A2">
            <w:pPr>
              <w:spacing w:before="240"/>
              <w:contextualSpacing w:val="0"/>
              <w:rPr>
                <w:rFonts w:ascii="Times New Roman" w:eastAsia="Times New Roman" w:hAnsi="Times New Roman" w:cs="Times New Roman"/>
              </w:rPr>
            </w:pPr>
          </w:p>
        </w:tc>
      </w:tr>
      <w:tr w:rsidR="00811BCE" w14:paraId="2E526330" w14:textId="77777777" w:rsidTr="0039101A">
        <w:trPr>
          <w:trHeight w:val="640"/>
        </w:trPr>
        <w:tc>
          <w:tcPr>
            <w:tcW w:w="3465" w:type="dxa"/>
          </w:tcPr>
          <w:p w14:paraId="7A229C78" w14:textId="57914241" w:rsidR="00811BCE" w:rsidRPr="00ED32A2" w:rsidRDefault="00ED32A2" w:rsidP="00ED32A2">
            <w:pPr>
              <w:spacing w:before="120"/>
              <w:contextualSpacing w:val="0"/>
              <w:rPr>
                <w:rFonts w:ascii="Times New Roman" w:eastAsiaTheme="minorEastAsia" w:hAnsi="Times New Roman" w:cs="Times New Roman"/>
              </w:rPr>
            </w:pPr>
            <w:r>
              <w:rPr>
                <w:rFonts w:ascii="Gungsuh" w:eastAsia="Gungsuh" w:hAnsi="Gungsuh" w:cs="Gungsuh"/>
              </w:rPr>
              <w:t>優先順位をつける</w:t>
            </w:r>
            <w:r>
              <w:rPr>
                <w:rFonts w:asciiTheme="minorEastAsia" w:eastAsiaTheme="minorEastAsia" w:hAnsiTheme="minorEastAsia" w:cs="Gungsuh" w:hint="eastAsia"/>
              </w:rPr>
              <w:t>ための指示</w:t>
            </w:r>
            <w:r w:rsidR="009F17CE">
              <w:rPr>
                <w:rFonts w:ascii="Gungsuh" w:eastAsia="Gungsuh" w:hAnsi="Gungsuh" w:cs="Gungsuh"/>
              </w:rPr>
              <w:t>は</w:t>
            </w:r>
            <w:r w:rsidR="00F170F7">
              <w:rPr>
                <w:rFonts w:asciiTheme="minorEastAsia" w:eastAsiaTheme="minorEastAsia" w:hAnsiTheme="minorEastAsia" w:cs="Gungsuh" w:hint="eastAsia"/>
              </w:rPr>
              <w:t>目標</w:t>
            </w:r>
            <w:r>
              <w:rPr>
                <w:rFonts w:ascii="Gungsuh" w:eastAsia="Gungsuh" w:hAnsi="Gungsuh" w:cs="Gungsuh"/>
              </w:rPr>
              <w:t>に</w:t>
            </w:r>
            <w:r w:rsidR="00F170F7">
              <w:rPr>
                <w:rFonts w:asciiTheme="minorEastAsia" w:eastAsiaTheme="minorEastAsia" w:hAnsiTheme="minorEastAsia" w:cs="Gungsuh" w:hint="eastAsia"/>
              </w:rPr>
              <w:t>役立つものである</w:t>
            </w:r>
          </w:p>
        </w:tc>
        <w:tc>
          <w:tcPr>
            <w:tcW w:w="1980" w:type="dxa"/>
          </w:tcPr>
          <w:p w14:paraId="1CD9B031" w14:textId="77777777" w:rsidR="00811BCE" w:rsidRDefault="00811BCE" w:rsidP="00ED32A2">
            <w:pPr>
              <w:spacing w:before="240"/>
              <w:contextualSpacing w:val="0"/>
              <w:rPr>
                <w:rFonts w:ascii="Times New Roman" w:eastAsia="Times New Roman" w:hAnsi="Times New Roman" w:cs="Times New Roman"/>
              </w:rPr>
            </w:pPr>
          </w:p>
        </w:tc>
        <w:tc>
          <w:tcPr>
            <w:tcW w:w="1980" w:type="dxa"/>
          </w:tcPr>
          <w:p w14:paraId="6649005F" w14:textId="77777777" w:rsidR="00811BCE" w:rsidRDefault="00811BCE" w:rsidP="00ED32A2">
            <w:pPr>
              <w:spacing w:before="240"/>
              <w:contextualSpacing w:val="0"/>
              <w:rPr>
                <w:rFonts w:ascii="Times New Roman" w:eastAsia="Times New Roman" w:hAnsi="Times New Roman" w:cs="Times New Roman"/>
              </w:rPr>
            </w:pPr>
          </w:p>
        </w:tc>
        <w:tc>
          <w:tcPr>
            <w:tcW w:w="1980" w:type="dxa"/>
          </w:tcPr>
          <w:p w14:paraId="19A01BAC" w14:textId="77777777" w:rsidR="00811BCE" w:rsidRDefault="00811BCE" w:rsidP="00ED32A2">
            <w:pPr>
              <w:spacing w:before="240"/>
              <w:contextualSpacing w:val="0"/>
              <w:rPr>
                <w:rFonts w:ascii="Times New Roman" w:eastAsia="Times New Roman" w:hAnsi="Times New Roman" w:cs="Times New Roman"/>
              </w:rPr>
            </w:pPr>
          </w:p>
        </w:tc>
      </w:tr>
      <w:tr w:rsidR="00811BCE" w14:paraId="362761BE" w14:textId="77777777" w:rsidTr="0039101A">
        <w:trPr>
          <w:trHeight w:val="640"/>
        </w:trPr>
        <w:tc>
          <w:tcPr>
            <w:tcW w:w="3465" w:type="dxa"/>
          </w:tcPr>
          <w:p w14:paraId="29B3E9C7" w14:textId="068F8932" w:rsidR="00811BCE" w:rsidRPr="00ED32A2" w:rsidRDefault="009F17CE" w:rsidP="00ED32A2">
            <w:pPr>
              <w:spacing w:before="120"/>
              <w:contextualSpacing w:val="0"/>
              <w:rPr>
                <w:rFonts w:ascii="Times New Roman" w:eastAsiaTheme="minorEastAsia" w:hAnsi="Times New Roman" w:cs="Times New Roman"/>
              </w:rPr>
            </w:pPr>
            <w:r>
              <w:rPr>
                <w:rFonts w:ascii="Gungsuh" w:eastAsia="Gungsuh" w:hAnsi="Gungsuh" w:cs="Gungsuh"/>
              </w:rPr>
              <w:t>生徒の質問を使用することが</w:t>
            </w:r>
            <w:r w:rsidR="00F170F7">
              <w:rPr>
                <w:rFonts w:asciiTheme="minorEastAsia" w:eastAsiaTheme="minorEastAsia" w:hAnsiTheme="minorEastAsia" w:cs="Gungsuh" w:hint="eastAsia"/>
              </w:rPr>
              <w:t>目標</w:t>
            </w:r>
            <w:r w:rsidR="00ED32A2">
              <w:rPr>
                <w:rFonts w:ascii="Gungsuh" w:eastAsia="Gungsuh" w:hAnsi="Gungsuh" w:cs="Gungsuh"/>
              </w:rPr>
              <w:t>に</w:t>
            </w:r>
            <w:r w:rsidR="00F170F7">
              <w:rPr>
                <w:rFonts w:asciiTheme="minorEastAsia" w:eastAsiaTheme="minorEastAsia" w:hAnsiTheme="minorEastAsia" w:cs="Gungsuh" w:hint="eastAsia"/>
              </w:rPr>
              <w:t>役立つものである</w:t>
            </w:r>
          </w:p>
        </w:tc>
        <w:tc>
          <w:tcPr>
            <w:tcW w:w="1980" w:type="dxa"/>
          </w:tcPr>
          <w:p w14:paraId="761C39C0" w14:textId="77777777" w:rsidR="00811BCE" w:rsidRDefault="00811BCE" w:rsidP="00ED32A2">
            <w:pPr>
              <w:spacing w:before="240"/>
              <w:contextualSpacing w:val="0"/>
              <w:rPr>
                <w:rFonts w:ascii="Times New Roman" w:eastAsia="Times New Roman" w:hAnsi="Times New Roman" w:cs="Times New Roman"/>
              </w:rPr>
            </w:pPr>
          </w:p>
        </w:tc>
        <w:tc>
          <w:tcPr>
            <w:tcW w:w="1980" w:type="dxa"/>
          </w:tcPr>
          <w:p w14:paraId="33E07F60" w14:textId="77777777" w:rsidR="00811BCE" w:rsidRDefault="00811BCE" w:rsidP="00ED32A2">
            <w:pPr>
              <w:spacing w:before="240"/>
              <w:contextualSpacing w:val="0"/>
              <w:rPr>
                <w:rFonts w:ascii="Times New Roman" w:eastAsia="Times New Roman" w:hAnsi="Times New Roman" w:cs="Times New Roman"/>
              </w:rPr>
            </w:pPr>
          </w:p>
        </w:tc>
        <w:tc>
          <w:tcPr>
            <w:tcW w:w="1980" w:type="dxa"/>
          </w:tcPr>
          <w:p w14:paraId="46834CD5" w14:textId="77777777" w:rsidR="00811BCE" w:rsidRDefault="00811BCE" w:rsidP="00ED32A2">
            <w:pPr>
              <w:spacing w:before="240"/>
              <w:contextualSpacing w:val="0"/>
              <w:rPr>
                <w:rFonts w:ascii="Times New Roman" w:eastAsia="Times New Roman" w:hAnsi="Times New Roman" w:cs="Times New Roman"/>
              </w:rPr>
            </w:pPr>
          </w:p>
        </w:tc>
      </w:tr>
      <w:tr w:rsidR="00811BCE" w14:paraId="3211EA32" w14:textId="77777777" w:rsidTr="0039101A">
        <w:trPr>
          <w:trHeight w:val="660"/>
        </w:trPr>
        <w:tc>
          <w:tcPr>
            <w:tcW w:w="3465" w:type="dxa"/>
          </w:tcPr>
          <w:p w14:paraId="1FDD921D" w14:textId="20543107" w:rsidR="00811BCE" w:rsidRPr="00ED32A2" w:rsidRDefault="009F17CE" w:rsidP="00ED32A2">
            <w:pPr>
              <w:spacing w:before="120"/>
              <w:contextualSpacing w:val="0"/>
              <w:rPr>
                <w:rFonts w:ascii="Times New Roman" w:eastAsiaTheme="minorEastAsia" w:hAnsi="Times New Roman" w:cs="Times New Roman"/>
              </w:rPr>
            </w:pPr>
            <w:r>
              <w:rPr>
                <w:rFonts w:ascii="Gungsuh" w:eastAsia="Gungsuh" w:hAnsi="Gungsuh" w:cs="Gungsuh"/>
              </w:rPr>
              <w:t>振り返りの質問は</w:t>
            </w:r>
            <w:r w:rsidR="00F170F7">
              <w:rPr>
                <w:rFonts w:asciiTheme="minorEastAsia" w:eastAsiaTheme="minorEastAsia" w:hAnsiTheme="minorEastAsia" w:cs="Gungsuh" w:hint="eastAsia"/>
              </w:rPr>
              <w:t>目標に役立つものである</w:t>
            </w:r>
          </w:p>
        </w:tc>
        <w:tc>
          <w:tcPr>
            <w:tcW w:w="1980" w:type="dxa"/>
          </w:tcPr>
          <w:p w14:paraId="123B1F15" w14:textId="77777777" w:rsidR="00811BCE" w:rsidRDefault="00811BCE" w:rsidP="00ED32A2">
            <w:pPr>
              <w:spacing w:before="240"/>
              <w:contextualSpacing w:val="0"/>
              <w:rPr>
                <w:rFonts w:ascii="Times New Roman" w:eastAsia="Times New Roman" w:hAnsi="Times New Roman" w:cs="Times New Roman"/>
              </w:rPr>
            </w:pPr>
          </w:p>
        </w:tc>
        <w:tc>
          <w:tcPr>
            <w:tcW w:w="1980" w:type="dxa"/>
          </w:tcPr>
          <w:p w14:paraId="0124131E" w14:textId="77777777" w:rsidR="00811BCE" w:rsidRDefault="00811BCE" w:rsidP="00ED32A2">
            <w:pPr>
              <w:spacing w:before="240"/>
              <w:contextualSpacing w:val="0"/>
              <w:rPr>
                <w:rFonts w:ascii="Times New Roman" w:eastAsia="Times New Roman" w:hAnsi="Times New Roman" w:cs="Times New Roman"/>
              </w:rPr>
            </w:pPr>
          </w:p>
        </w:tc>
        <w:tc>
          <w:tcPr>
            <w:tcW w:w="1980" w:type="dxa"/>
          </w:tcPr>
          <w:p w14:paraId="5FFE18FF" w14:textId="77777777" w:rsidR="00811BCE" w:rsidRDefault="00811BCE" w:rsidP="00ED32A2">
            <w:pPr>
              <w:spacing w:before="240"/>
              <w:contextualSpacing w:val="0"/>
              <w:rPr>
                <w:rFonts w:ascii="Times New Roman" w:eastAsia="Times New Roman" w:hAnsi="Times New Roman" w:cs="Times New Roman"/>
              </w:rPr>
            </w:pPr>
          </w:p>
        </w:tc>
      </w:tr>
    </w:tbl>
    <w:p w14:paraId="74525342" w14:textId="77777777" w:rsidR="00811BCE" w:rsidRDefault="00811BCE">
      <w:pPr>
        <w:spacing w:after="0"/>
      </w:pPr>
    </w:p>
    <w:p w14:paraId="201EB381" w14:textId="77777777" w:rsidR="0039101A" w:rsidRDefault="0039101A">
      <w:pPr>
        <w:spacing w:after="0"/>
      </w:pPr>
    </w:p>
    <w:p w14:paraId="54D91FAC" w14:textId="77777777" w:rsidR="0039101A" w:rsidRDefault="0039101A">
      <w:pPr>
        <w:spacing w:after="0"/>
      </w:pPr>
    </w:p>
    <w:sectPr w:rsidR="0039101A">
      <w:footerReference w:type="default" r:id="rId23"/>
      <w:pgSz w:w="12240" w:h="15840"/>
      <w:pgMar w:top="1440" w:right="1080" w:bottom="1440" w:left="10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5EE29" w14:textId="77777777" w:rsidR="00A44B6F" w:rsidRDefault="00A44B6F">
      <w:pPr>
        <w:spacing w:after="0" w:line="240" w:lineRule="auto"/>
      </w:pPr>
      <w:r>
        <w:separator/>
      </w:r>
    </w:p>
  </w:endnote>
  <w:endnote w:type="continuationSeparator" w:id="0">
    <w:p w14:paraId="5AA0021A" w14:textId="77777777" w:rsidR="00A44B6F" w:rsidRDefault="00A4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ungsuh">
    <w:altName w:val="Constantia"/>
    <w:charset w:val="00"/>
    <w:family w:val="auto"/>
    <w:pitch w:val="default"/>
  </w:font>
  <w:font w:name="Meiryo">
    <w:altName w:val="MS Gothic"/>
    <w:charset w:val="80"/>
    <w:family w:val="swiss"/>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9FFD" w14:textId="5D3AF0B1" w:rsidR="00811BCE" w:rsidRDefault="007F346F">
    <w:pPr>
      <w:tabs>
        <w:tab w:val="center" w:pos="4680"/>
        <w:tab w:val="right" w:pos="9360"/>
      </w:tabs>
      <w:spacing w:after="720" w:line="240" w:lineRule="auto"/>
      <w:jc w:val="right"/>
      <w:rPr>
        <w:color w:val="808080"/>
      </w:rPr>
    </w:pPr>
    <w:r>
      <w:fldChar w:fldCharType="begin"/>
    </w:r>
    <w:r>
      <w:instrText>PAGE</w:instrText>
    </w:r>
    <w:r>
      <w:fldChar w:fldCharType="separate"/>
    </w:r>
    <w:r w:rsidR="008138C9">
      <w:rPr>
        <w:noProof/>
      </w:rPr>
      <w:t>12</w:t>
    </w:r>
    <w:r>
      <w:fldChar w:fldCharType="end"/>
    </w:r>
  </w:p>
  <w:p w14:paraId="2105992F" w14:textId="7F8ECAA3" w:rsidR="00811BCE" w:rsidRDefault="00A310D6">
    <w:pPr>
      <w:tabs>
        <w:tab w:val="center" w:pos="4680"/>
        <w:tab w:val="right" w:pos="9360"/>
      </w:tabs>
      <w:spacing w:after="7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808080"/>
        <w:sz w:val="20"/>
        <w:szCs w:val="20"/>
      </w:rPr>
      <w:t>www.</w:t>
    </w:r>
    <w:r w:rsidR="007F346F">
      <w:rPr>
        <w:rFonts w:ascii="Times New Roman" w:eastAsia="Times New Roman" w:hAnsi="Times New Roman" w:cs="Times New Roman"/>
        <w:color w:val="808080"/>
        <w:sz w:val="20"/>
        <w:szCs w:val="20"/>
      </w:rPr>
      <w:t>rightquestion.org</w:t>
    </w:r>
    <w:r w:rsidR="007F346F">
      <w:rPr>
        <w:rFonts w:ascii="Gungsuh" w:eastAsia="Gungsuh" w:hAnsi="Gungsuh" w:cs="Gungsuh"/>
        <w:color w:val="808080"/>
        <w:sz w:val="20"/>
        <w:szCs w:val="20"/>
      </w:rPr>
      <w:t xml:space="preserve">　　　　　　　　　　　　　　　　　　　　　　　　　　　　　　　　　　</w:t>
    </w:r>
    <w:r w:rsidR="007F346F">
      <w:rPr>
        <w:noProof/>
        <w:lang w:eastAsia="en-US"/>
      </w:rPr>
      <w:drawing>
        <wp:inline distT="0" distB="0" distL="114300" distR="114300" wp14:anchorId="0823EF4F" wp14:editId="1C2B343A">
          <wp:extent cx="665480" cy="160655"/>
          <wp:effectExtent l="0" t="0" r="1270" b="0"/>
          <wp:docPr id="15"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65480" cy="16065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02289" w14:textId="77777777" w:rsidR="00A44B6F" w:rsidRDefault="00A44B6F">
      <w:pPr>
        <w:spacing w:after="0" w:line="240" w:lineRule="auto"/>
      </w:pPr>
      <w:r>
        <w:separator/>
      </w:r>
    </w:p>
  </w:footnote>
  <w:footnote w:type="continuationSeparator" w:id="0">
    <w:p w14:paraId="78FB84C7" w14:textId="77777777" w:rsidR="00A44B6F" w:rsidRDefault="00A44B6F">
      <w:pPr>
        <w:spacing w:after="0" w:line="240" w:lineRule="auto"/>
      </w:pPr>
      <w:r>
        <w:continuationSeparator/>
      </w:r>
    </w:p>
  </w:footnote>
  <w:footnote w:id="1">
    <w:p w14:paraId="11A6CFEF" w14:textId="4355D004" w:rsidR="00EA3F80" w:rsidRDefault="00EA3F80">
      <w:pPr>
        <w:pStyle w:val="FootnoteText"/>
      </w:pPr>
      <w:r>
        <w:rPr>
          <w:rStyle w:val="FootnoteReference"/>
        </w:rPr>
        <w:footnoteRef/>
      </w:r>
      <w:r>
        <w:t xml:space="preserve"> </w:t>
      </w:r>
      <w:r w:rsidR="00B51438">
        <w:rPr>
          <w:rFonts w:hint="eastAsia"/>
        </w:rPr>
        <w:t>QFT</w:t>
      </w:r>
      <w:r w:rsidR="00B51438">
        <w:t xml:space="preserve"> </w:t>
      </w:r>
      <w:r w:rsidR="00B51438">
        <w:rPr>
          <w:rFonts w:hint="eastAsia"/>
        </w:rPr>
        <w:t>：</w:t>
      </w:r>
      <w:r w:rsidR="00B51438">
        <w:rPr>
          <w:rFonts w:hint="eastAsia"/>
        </w:rPr>
        <w:t>the Question Form</w:t>
      </w:r>
      <w:r w:rsidR="00B51438">
        <w:t>ulation Technique</w:t>
      </w:r>
      <w:r w:rsidR="00B51438">
        <w:rPr>
          <w:rFonts w:hint="eastAsia"/>
        </w:rPr>
        <w:t>、日本語に翻訳された『たった一つを変えるだけ―クラスも教師も自立する「質問づくり」』では、質問づくりと翻訳されている。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151"/>
    <w:multiLevelType w:val="multilevel"/>
    <w:tmpl w:val="F232E79A"/>
    <w:lvl w:ilvl="0">
      <w:start w:val="1"/>
      <w:numFmt w:val="decimal"/>
      <w:lvlText w:val="%1."/>
      <w:lvlJc w:val="left"/>
      <w:pPr>
        <w:ind w:left="360" w:firstLine="0"/>
      </w:pPr>
      <w:rPr>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0E61597F"/>
    <w:multiLevelType w:val="multilevel"/>
    <w:tmpl w:val="53020364"/>
    <w:lvl w:ilvl="0">
      <w:start w:val="6"/>
      <w:numFmt w:val="decimal"/>
      <w:lvlText w:val="%1."/>
      <w:lvlJc w:val="left"/>
      <w:pPr>
        <w:ind w:left="360" w:firstLine="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DFA78F9"/>
    <w:multiLevelType w:val="multilevel"/>
    <w:tmpl w:val="8ED054DE"/>
    <w:lvl w:ilvl="0">
      <w:start w:val="1"/>
      <w:numFmt w:val="decimal"/>
      <w:lvlText w:val="%1."/>
      <w:lvlJc w:val="left"/>
      <w:pPr>
        <w:ind w:left="360" w:firstLine="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F8A7B76"/>
    <w:multiLevelType w:val="multilevel"/>
    <w:tmpl w:val="6C64C6BE"/>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4" w15:restartNumberingAfterBreak="0">
    <w:nsid w:val="39202F17"/>
    <w:multiLevelType w:val="multilevel"/>
    <w:tmpl w:val="788ADF0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5" w15:restartNumberingAfterBreak="0">
    <w:nsid w:val="475F5D30"/>
    <w:multiLevelType w:val="multilevel"/>
    <w:tmpl w:val="A6DAA92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 w15:restartNumberingAfterBreak="0">
    <w:nsid w:val="5F4645BF"/>
    <w:multiLevelType w:val="multilevel"/>
    <w:tmpl w:val="F27657C4"/>
    <w:lvl w:ilvl="0">
      <w:start w:val="1"/>
      <w:numFmt w:val="decimal"/>
      <w:lvlText w:val="%1."/>
      <w:lvlJc w:val="left"/>
      <w:pPr>
        <w:ind w:left="360" w:firstLine="0"/>
      </w:pPr>
      <w:rPr>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 w15:restartNumberingAfterBreak="0">
    <w:nsid w:val="646553FC"/>
    <w:multiLevelType w:val="multilevel"/>
    <w:tmpl w:val="76947CD4"/>
    <w:lvl w:ilvl="0">
      <w:start w:val="1"/>
      <w:numFmt w:val="decimal"/>
      <w:lvlText w:val="%1."/>
      <w:lvlJc w:val="left"/>
      <w:pPr>
        <w:ind w:left="360" w:firstLine="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6A3A71F1"/>
    <w:multiLevelType w:val="multilevel"/>
    <w:tmpl w:val="1B7E32D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9" w15:restartNumberingAfterBreak="0">
    <w:nsid w:val="70E42F75"/>
    <w:multiLevelType w:val="multilevel"/>
    <w:tmpl w:val="938A8AB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abstractNumId w:val="8"/>
  </w:num>
  <w:num w:numId="2">
    <w:abstractNumId w:val="9"/>
  </w:num>
  <w:num w:numId="3">
    <w:abstractNumId w:val="4"/>
  </w:num>
  <w:num w:numId="4">
    <w:abstractNumId w:val="5"/>
  </w:num>
  <w:num w:numId="5">
    <w:abstractNumId w:val="7"/>
  </w:num>
  <w:num w:numId="6">
    <w:abstractNumId w:val="2"/>
  </w:num>
  <w:num w:numId="7">
    <w:abstractNumId w:val="1"/>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2MjQ3MTUzNDc2NLdU0lEKTi0uzszPAykwrAUA+dFS8CwAAAA="/>
  </w:docVars>
  <w:rsids>
    <w:rsidRoot w:val="00811BCE"/>
    <w:rsid w:val="000B7AA3"/>
    <w:rsid w:val="002B526F"/>
    <w:rsid w:val="002C1FB1"/>
    <w:rsid w:val="00386AFA"/>
    <w:rsid w:val="003875C8"/>
    <w:rsid w:val="0039101A"/>
    <w:rsid w:val="004747F3"/>
    <w:rsid w:val="004818F2"/>
    <w:rsid w:val="004A0B22"/>
    <w:rsid w:val="004A7E99"/>
    <w:rsid w:val="004B4273"/>
    <w:rsid w:val="00636CA0"/>
    <w:rsid w:val="00656077"/>
    <w:rsid w:val="00734C9C"/>
    <w:rsid w:val="007F346F"/>
    <w:rsid w:val="007F4FAE"/>
    <w:rsid w:val="00811BCE"/>
    <w:rsid w:val="008138C9"/>
    <w:rsid w:val="008D2472"/>
    <w:rsid w:val="00987C9B"/>
    <w:rsid w:val="009C34B3"/>
    <w:rsid w:val="009F17CE"/>
    <w:rsid w:val="00A07080"/>
    <w:rsid w:val="00A310D6"/>
    <w:rsid w:val="00A44B6F"/>
    <w:rsid w:val="00AD79CF"/>
    <w:rsid w:val="00B048A4"/>
    <w:rsid w:val="00B51438"/>
    <w:rsid w:val="00BA4FF2"/>
    <w:rsid w:val="00BF61DD"/>
    <w:rsid w:val="00C06646"/>
    <w:rsid w:val="00D16EC9"/>
    <w:rsid w:val="00DA2DC6"/>
    <w:rsid w:val="00DF44D4"/>
    <w:rsid w:val="00E102C2"/>
    <w:rsid w:val="00E6231C"/>
    <w:rsid w:val="00EA3F80"/>
    <w:rsid w:val="00ED32A2"/>
    <w:rsid w:val="00F137A0"/>
    <w:rsid w:val="00F170F7"/>
    <w:rsid w:val="00F30120"/>
    <w:rsid w:val="00F7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ED39C"/>
  <w15:docId w15:val="{50D892C5-D358-4091-A1A7-A688E2BA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sz w:val="22"/>
        <w:szCs w:val="22"/>
        <w:lang w:val="en-US" w:eastAsia="ja-JP"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0">
    <w:basedOn w:val="TableNormal"/>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1">
    <w:basedOn w:val="TableNormal"/>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1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FB1"/>
    <w:rPr>
      <w:rFonts w:ascii="Segoe UI" w:hAnsi="Segoe UI" w:cs="Segoe UI"/>
      <w:sz w:val="18"/>
      <w:szCs w:val="18"/>
    </w:rPr>
  </w:style>
  <w:style w:type="character" w:styleId="PlaceholderText">
    <w:name w:val="Placeholder Text"/>
    <w:basedOn w:val="DefaultParagraphFont"/>
    <w:uiPriority w:val="99"/>
    <w:semiHidden/>
    <w:rsid w:val="003875C8"/>
    <w:rPr>
      <w:color w:val="808080"/>
    </w:rPr>
  </w:style>
  <w:style w:type="paragraph" w:styleId="FootnoteText">
    <w:name w:val="footnote text"/>
    <w:basedOn w:val="Normal"/>
    <w:link w:val="FootnoteTextChar"/>
    <w:uiPriority w:val="99"/>
    <w:semiHidden/>
    <w:unhideWhenUsed/>
    <w:rsid w:val="00EA3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F80"/>
    <w:rPr>
      <w:sz w:val="20"/>
      <w:szCs w:val="20"/>
    </w:rPr>
  </w:style>
  <w:style w:type="character" w:styleId="FootnoteReference">
    <w:name w:val="footnote reference"/>
    <w:basedOn w:val="DefaultParagraphFont"/>
    <w:uiPriority w:val="99"/>
    <w:semiHidden/>
    <w:unhideWhenUsed/>
    <w:rsid w:val="00EA3F80"/>
    <w:rPr>
      <w:vertAlign w:val="superscript"/>
    </w:rPr>
  </w:style>
  <w:style w:type="paragraph" w:styleId="Header">
    <w:name w:val="header"/>
    <w:basedOn w:val="Normal"/>
    <w:link w:val="HeaderChar"/>
    <w:uiPriority w:val="99"/>
    <w:unhideWhenUsed/>
    <w:rsid w:val="00A31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0D6"/>
  </w:style>
  <w:style w:type="paragraph" w:styleId="Footer">
    <w:name w:val="footer"/>
    <w:basedOn w:val="Normal"/>
    <w:link w:val="FooterChar"/>
    <w:uiPriority w:val="99"/>
    <w:unhideWhenUsed/>
    <w:rsid w:val="00A31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27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rightquestion.org" TargetMode="External"/><Relationship Id="rId18" Type="http://schemas.openxmlformats.org/officeDocument/2006/relationships/hyperlink" Target="http://rightquestion.org/educators/resources/" TargetMode="External"/><Relationship Id="rId3" Type="http://schemas.openxmlformats.org/officeDocument/2006/relationships/styles" Target="styles.xml"/><Relationship Id="rId21" Type="http://schemas.openxmlformats.org/officeDocument/2006/relationships/hyperlink" Target="http://rightquestion.org/educators/resources/" TargetMode="External"/><Relationship Id="rId7" Type="http://schemas.openxmlformats.org/officeDocument/2006/relationships/endnotes" Target="endnotes.xml"/><Relationship Id="rId12" Type="http://schemas.openxmlformats.org/officeDocument/2006/relationships/hyperlink" Target="http://www.rightquestion.org" TargetMode="External"/><Relationship Id="rId17" Type="http://schemas.openxmlformats.org/officeDocument/2006/relationships/hyperlink" Target="http://rightquestion.org/educators/resourc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ightquestion.org/educators/resources/"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htquestion.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ightquestion.org/educators/resources/" TargetMode="External"/><Relationship Id="rId23" Type="http://schemas.openxmlformats.org/officeDocument/2006/relationships/footer" Target="footer1.xml"/><Relationship Id="rId10" Type="http://schemas.openxmlformats.org/officeDocument/2006/relationships/hyperlink" Target="http://www.rightquestion.org" TargetMode="External"/><Relationship Id="rId19" Type="http://schemas.openxmlformats.org/officeDocument/2006/relationships/hyperlink" Target="http://rightquestion.org/educators/resour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ightquestion.org" TargetMode="External"/><Relationship Id="rId22" Type="http://schemas.openxmlformats.org/officeDocument/2006/relationships/hyperlink" Target="http://rightquestion.org/educators/resour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8E980A7-74EF-4812-BAF5-469179DB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 Ouchi</dc:creator>
  <cp:lastModifiedBy>Andrew Minigan</cp:lastModifiedBy>
  <cp:revision>7</cp:revision>
  <cp:lastPrinted>2017-03-15T21:40:00Z</cp:lastPrinted>
  <dcterms:created xsi:type="dcterms:W3CDTF">2017-04-28T03:03:00Z</dcterms:created>
  <dcterms:modified xsi:type="dcterms:W3CDTF">2017-05-11T15:56:00Z</dcterms:modified>
</cp:coreProperties>
</file>